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FE038C3" w14:textId="374AD565" w:rsidR="00A76C1E" w:rsidRPr="00A76C1E" w:rsidRDefault="00A76C1E" w:rsidP="00A76C1E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u w:val="single"/>
          <w:lang w:val="x-none" w:eastAsia="x-none"/>
        </w:rPr>
      </w:pPr>
      <w:r w:rsidRPr="00A76C1E">
        <w:rPr>
          <w:rFonts w:ascii="Times New Roman" w:hAnsi="Times New Roman"/>
          <w:b/>
          <w:noProof/>
          <w:sz w:val="28"/>
          <w:szCs w:val="28"/>
        </w:rPr>
        <w:drawing>
          <wp:inline distT="0" distB="0" distL="0" distR="0" wp14:anchorId="1EE2DA5F" wp14:editId="5C5EAE1F">
            <wp:extent cx="381000" cy="647700"/>
            <wp:effectExtent l="0" t="0" r="0" b="0"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647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7EE9144" w14:textId="77777777" w:rsidR="00A76C1E" w:rsidRPr="00A76C1E" w:rsidRDefault="00A76C1E" w:rsidP="00A76C1E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  <w:lang w:val="x-none" w:eastAsia="x-none"/>
        </w:rPr>
      </w:pPr>
    </w:p>
    <w:p w14:paraId="7647C46D" w14:textId="77777777" w:rsidR="00A76C1E" w:rsidRPr="004C0CFB" w:rsidRDefault="00A76C1E" w:rsidP="00A76C1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  <w:lang w:val="x-none" w:eastAsia="x-none"/>
        </w:rPr>
      </w:pPr>
      <w:r w:rsidRPr="004C0CFB">
        <w:rPr>
          <w:rFonts w:ascii="Times New Roman" w:hAnsi="Times New Roman"/>
          <w:b/>
          <w:sz w:val="32"/>
          <w:szCs w:val="32"/>
          <w:lang w:val="x-none" w:eastAsia="x-none"/>
        </w:rPr>
        <w:t xml:space="preserve">АДМИНИСТРАЦИЯ </w:t>
      </w:r>
    </w:p>
    <w:p w14:paraId="3A478AED" w14:textId="77777777" w:rsidR="00A76C1E" w:rsidRPr="004C0CFB" w:rsidRDefault="00A76C1E" w:rsidP="00A76C1E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sz w:val="32"/>
          <w:szCs w:val="32"/>
          <w:lang w:val="x-none" w:eastAsia="x-none"/>
        </w:rPr>
      </w:pPr>
      <w:r w:rsidRPr="004C0CFB">
        <w:rPr>
          <w:rFonts w:ascii="Times New Roman" w:hAnsi="Times New Roman"/>
          <w:b/>
          <w:sz w:val="32"/>
          <w:szCs w:val="32"/>
          <w:lang w:val="x-none" w:eastAsia="x-none"/>
        </w:rPr>
        <w:t>БЛАГОВЕЩЕНСКОГО МУНИЦИПАЛЬНОГО ОКРУГА</w:t>
      </w:r>
    </w:p>
    <w:p w14:paraId="65A96D5A" w14:textId="77777777" w:rsidR="00A76C1E" w:rsidRPr="004C0CFB" w:rsidRDefault="00A76C1E" w:rsidP="00A76C1E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4C0CFB">
        <w:rPr>
          <w:rFonts w:ascii="Times New Roman" w:hAnsi="Times New Roman"/>
          <w:b/>
          <w:sz w:val="32"/>
          <w:szCs w:val="32"/>
        </w:rPr>
        <w:t>АМУРСКОЙ ОБЛАСТИ</w:t>
      </w:r>
    </w:p>
    <w:p w14:paraId="4F2C2C56" w14:textId="77777777" w:rsidR="00C902AD" w:rsidRPr="00C902AD" w:rsidRDefault="00C902AD" w:rsidP="00C902AD">
      <w:pPr>
        <w:keepNext/>
        <w:spacing w:after="0" w:line="240" w:lineRule="auto"/>
        <w:jc w:val="left"/>
        <w:outlineLvl w:val="1"/>
        <w:rPr>
          <w:rFonts w:ascii="Times New Roman" w:hAnsi="Times New Roman"/>
          <w:bCs/>
          <w:i/>
          <w:sz w:val="26"/>
          <w:szCs w:val="26"/>
        </w:rPr>
      </w:pPr>
    </w:p>
    <w:p w14:paraId="6CADC212" w14:textId="77777777" w:rsidR="00C902AD" w:rsidRPr="004C0CFB" w:rsidRDefault="00C902AD" w:rsidP="00C902AD">
      <w:pPr>
        <w:keepNext/>
        <w:spacing w:after="0" w:line="240" w:lineRule="auto"/>
        <w:jc w:val="center"/>
        <w:outlineLvl w:val="1"/>
        <w:rPr>
          <w:rFonts w:ascii="Times New Roman" w:hAnsi="Times New Roman"/>
          <w:bCs/>
          <w:i/>
          <w:sz w:val="40"/>
          <w:szCs w:val="40"/>
        </w:rPr>
      </w:pPr>
      <w:r w:rsidRPr="004C0CFB">
        <w:rPr>
          <w:rFonts w:ascii="Times New Roman" w:hAnsi="Times New Roman"/>
          <w:b/>
          <w:bCs/>
          <w:sz w:val="40"/>
          <w:szCs w:val="40"/>
        </w:rPr>
        <w:t>П О С Т А Н О В Л Е Н И Е</w:t>
      </w:r>
    </w:p>
    <w:p w14:paraId="60FB1CC8" w14:textId="77777777" w:rsidR="00C902AD" w:rsidRPr="00C902AD" w:rsidRDefault="00C902AD" w:rsidP="00C902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1C8C0265" w14:textId="13ADB8B2" w:rsidR="00C902AD" w:rsidRPr="007B3E1B" w:rsidRDefault="007B3E1B" w:rsidP="00C902AD">
      <w:pPr>
        <w:keepNext/>
        <w:keepLines/>
        <w:spacing w:after="0" w:line="240" w:lineRule="auto"/>
        <w:outlineLvl w:val="2"/>
        <w:rPr>
          <w:rFonts w:ascii="Times New Roman" w:eastAsiaTheme="majorEastAsia" w:hAnsi="Times New Roman"/>
          <w:b/>
          <w:color w:val="1F4D78" w:themeColor="accent1" w:themeShade="7F"/>
          <w:sz w:val="26"/>
          <w:szCs w:val="26"/>
          <w:u w:val="single"/>
        </w:rPr>
      </w:pPr>
      <w:r>
        <w:rPr>
          <w:rFonts w:ascii="Times New Roman" w:eastAsiaTheme="majorEastAsia" w:hAnsi="Times New Roman"/>
          <w:color w:val="1F4D78" w:themeColor="accent1" w:themeShade="7F"/>
          <w:sz w:val="26"/>
          <w:szCs w:val="26"/>
          <w:u w:val="single"/>
        </w:rPr>
        <w:t xml:space="preserve">      </w:t>
      </w:r>
      <w:r w:rsidRPr="007B3E1B">
        <w:rPr>
          <w:rFonts w:ascii="Times New Roman" w:eastAsiaTheme="majorEastAsia" w:hAnsi="Times New Roman"/>
          <w:color w:val="1F4D78" w:themeColor="accent1" w:themeShade="7F"/>
          <w:sz w:val="26"/>
          <w:szCs w:val="26"/>
          <w:u w:val="single"/>
        </w:rPr>
        <w:t>29.03.2023</w:t>
      </w:r>
      <w:r w:rsidR="00A76C1E" w:rsidRPr="007B3E1B">
        <w:rPr>
          <w:rFonts w:ascii="Times New Roman" w:eastAsiaTheme="majorEastAsia" w:hAnsi="Times New Roman"/>
          <w:color w:val="1F4D78" w:themeColor="accent1" w:themeShade="7F"/>
          <w:sz w:val="26"/>
          <w:szCs w:val="26"/>
          <w:u w:val="single"/>
        </w:rPr>
        <w:tab/>
      </w:r>
      <w:r w:rsidR="00C902AD" w:rsidRPr="00C902AD">
        <w:rPr>
          <w:rFonts w:ascii="Times New Roman" w:eastAsiaTheme="majorEastAsia" w:hAnsi="Times New Roman"/>
          <w:color w:val="1F4D78" w:themeColor="accent1" w:themeShade="7F"/>
          <w:sz w:val="26"/>
          <w:szCs w:val="26"/>
        </w:rPr>
        <w:t xml:space="preserve">                    </w:t>
      </w:r>
      <w:r w:rsidR="00A76C1E">
        <w:rPr>
          <w:rFonts w:ascii="Times New Roman" w:eastAsiaTheme="majorEastAsia" w:hAnsi="Times New Roman"/>
          <w:color w:val="1F4D78" w:themeColor="accent1" w:themeShade="7F"/>
          <w:sz w:val="26"/>
          <w:szCs w:val="26"/>
        </w:rPr>
        <w:t xml:space="preserve">                               </w:t>
      </w:r>
      <w:r>
        <w:rPr>
          <w:rFonts w:ascii="Times New Roman" w:eastAsiaTheme="majorEastAsia" w:hAnsi="Times New Roman"/>
          <w:color w:val="1F4D78" w:themeColor="accent1" w:themeShade="7F"/>
          <w:sz w:val="26"/>
          <w:szCs w:val="26"/>
        </w:rPr>
        <w:t xml:space="preserve">                    </w:t>
      </w:r>
      <w:r w:rsidR="00A76C1E">
        <w:rPr>
          <w:rFonts w:ascii="Times New Roman" w:eastAsiaTheme="majorEastAsia" w:hAnsi="Times New Roman"/>
          <w:color w:val="1F4D78" w:themeColor="accent1" w:themeShade="7F"/>
          <w:sz w:val="26"/>
          <w:szCs w:val="26"/>
        </w:rPr>
        <w:t xml:space="preserve">       </w:t>
      </w:r>
      <w:r w:rsidR="00C902AD" w:rsidRPr="00C902AD">
        <w:rPr>
          <w:rFonts w:ascii="Times New Roman" w:eastAsiaTheme="majorEastAsia" w:hAnsi="Times New Roman"/>
          <w:color w:val="1F4D78" w:themeColor="accent1" w:themeShade="7F"/>
          <w:sz w:val="26"/>
          <w:szCs w:val="26"/>
        </w:rPr>
        <w:t xml:space="preserve">     №</w:t>
      </w:r>
      <w:r w:rsidR="005B1515">
        <w:rPr>
          <w:rFonts w:ascii="Times New Roman" w:eastAsiaTheme="majorEastAsia" w:hAnsi="Times New Roman"/>
          <w:color w:val="1F4D78" w:themeColor="accent1" w:themeShade="7F"/>
          <w:sz w:val="26"/>
          <w:szCs w:val="26"/>
        </w:rPr>
        <w:t xml:space="preserve"> </w:t>
      </w:r>
      <w:r w:rsidRPr="007B3E1B">
        <w:rPr>
          <w:rFonts w:ascii="Times New Roman" w:eastAsiaTheme="majorEastAsia" w:hAnsi="Times New Roman"/>
          <w:color w:val="1F4D78" w:themeColor="accent1" w:themeShade="7F"/>
          <w:sz w:val="26"/>
          <w:szCs w:val="26"/>
          <w:u w:val="single"/>
        </w:rPr>
        <w:t>685</w:t>
      </w:r>
    </w:p>
    <w:p w14:paraId="42449915" w14:textId="77777777" w:rsidR="00C902AD" w:rsidRPr="00C902AD" w:rsidRDefault="00C902AD" w:rsidP="00C902AD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CB1A3E7" w14:textId="77777777" w:rsidR="00C902AD" w:rsidRPr="004C0CFB" w:rsidRDefault="00C902AD" w:rsidP="00C902AD">
      <w:pPr>
        <w:keepNext/>
        <w:keepLines/>
        <w:spacing w:after="0" w:line="240" w:lineRule="auto"/>
        <w:outlineLvl w:val="2"/>
        <w:rPr>
          <w:rFonts w:ascii="Times New Roman" w:eastAsiaTheme="majorEastAsia" w:hAnsi="Times New Roman"/>
          <w:b/>
          <w:sz w:val="24"/>
          <w:szCs w:val="24"/>
        </w:rPr>
      </w:pPr>
      <w:r w:rsidRPr="004C0CFB">
        <w:rPr>
          <w:rFonts w:ascii="Times New Roman" w:eastAsiaTheme="majorEastAsia" w:hAnsi="Times New Roman"/>
          <w:color w:val="1F4D78" w:themeColor="accent1" w:themeShade="7F"/>
          <w:sz w:val="24"/>
          <w:szCs w:val="24"/>
        </w:rPr>
        <w:t xml:space="preserve">                                                            </w:t>
      </w:r>
      <w:r w:rsidRPr="004C0CFB">
        <w:rPr>
          <w:rFonts w:ascii="Times New Roman" w:eastAsiaTheme="majorEastAsia" w:hAnsi="Times New Roman"/>
          <w:sz w:val="24"/>
          <w:szCs w:val="24"/>
        </w:rPr>
        <w:t>г. Благовещенск</w:t>
      </w:r>
      <w:bookmarkStart w:id="0" w:name="_GoBack"/>
      <w:bookmarkEnd w:id="0"/>
    </w:p>
    <w:p w14:paraId="25E9B6A0" w14:textId="77777777" w:rsidR="00C902AD" w:rsidRPr="00C902AD" w:rsidRDefault="00C902AD" w:rsidP="00C902AD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tbl>
      <w:tblPr>
        <w:tblW w:w="0" w:type="auto"/>
        <w:jc w:val="center"/>
        <w:tblBorders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9638"/>
      </w:tblGrid>
      <w:tr w:rsidR="00C902AD" w:rsidRPr="00C902AD" w14:paraId="4F774E3F" w14:textId="77777777" w:rsidTr="00C902AD">
        <w:trPr>
          <w:trHeight w:val="968"/>
          <w:jc w:val="center"/>
        </w:trPr>
        <w:tc>
          <w:tcPr>
            <w:tcW w:w="10240" w:type="dxa"/>
          </w:tcPr>
          <w:p w14:paraId="120FEC93" w14:textId="77777777" w:rsidR="00C902AD" w:rsidRPr="00C902AD" w:rsidRDefault="00C902AD" w:rsidP="00C902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  <w:tbl>
            <w:tblPr>
              <w:tblW w:w="9422" w:type="dxa"/>
              <w:jc w:val="center"/>
              <w:tblBorders>
                <w:insideH w:val="single" w:sz="4" w:space="0" w:color="auto"/>
                <w:insideV w:val="single" w:sz="4" w:space="0" w:color="auto"/>
              </w:tblBorders>
              <w:tblLook w:val="00A0" w:firstRow="1" w:lastRow="0" w:firstColumn="1" w:lastColumn="0" w:noHBand="0" w:noVBand="0"/>
            </w:tblPr>
            <w:tblGrid>
              <w:gridCol w:w="9422"/>
            </w:tblGrid>
            <w:tr w:rsidR="00C902AD" w:rsidRPr="00C902AD" w14:paraId="4ED6A7C8" w14:textId="77777777" w:rsidTr="00C902AD">
              <w:trPr>
                <w:trHeight w:val="968"/>
                <w:jc w:val="center"/>
              </w:trPr>
              <w:tc>
                <w:tcPr>
                  <w:tcW w:w="9422" w:type="dxa"/>
                  <w:tcBorders>
                    <w:top w:val="nil"/>
                    <w:left w:val="nil"/>
                    <w:bottom w:val="nil"/>
                    <w:right w:val="nil"/>
                  </w:tcBorders>
                </w:tcPr>
                <w:p w14:paraId="07F36BB8" w14:textId="77777777" w:rsidR="00C902AD" w:rsidRPr="00C902AD" w:rsidRDefault="00C902AD" w:rsidP="00C902AD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181819"/>
                      <w:sz w:val="26"/>
                      <w:szCs w:val="26"/>
                    </w:rPr>
                  </w:pPr>
                  <w:r w:rsidRPr="00C902AD">
                    <w:rPr>
                      <w:rFonts w:ascii="Times New Roman" w:hAnsi="Times New Roman"/>
                      <w:sz w:val="26"/>
                      <w:szCs w:val="26"/>
                    </w:rPr>
                    <w:t xml:space="preserve">Об утверждении административного регламента </w:t>
                  </w:r>
                  <w:r w:rsidRPr="00C902AD">
                    <w:rPr>
                      <w:rFonts w:ascii="Times New Roman" w:hAnsi="Times New Roman"/>
                      <w:bCs/>
                      <w:color w:val="181819"/>
                      <w:sz w:val="26"/>
                      <w:szCs w:val="26"/>
                    </w:rPr>
                    <w:t>предоставления</w:t>
                  </w:r>
                </w:p>
                <w:p w14:paraId="20781AAF" w14:textId="21C74C4A" w:rsidR="00C902AD" w:rsidRPr="004C0CFB" w:rsidRDefault="00C902AD" w:rsidP="004C0CFB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Cs/>
                      <w:color w:val="181819"/>
                      <w:sz w:val="26"/>
                      <w:szCs w:val="26"/>
                    </w:rPr>
                  </w:pPr>
                  <w:r w:rsidRPr="00C902AD">
                    <w:rPr>
                      <w:rFonts w:ascii="Times New Roman" w:hAnsi="Times New Roman"/>
                      <w:bCs/>
                      <w:color w:val="181819"/>
                      <w:sz w:val="26"/>
                      <w:szCs w:val="26"/>
                    </w:rPr>
                    <w:t>муниципальной услуги «П</w:t>
                  </w:r>
                  <w:r w:rsidR="00B36772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ерераспределение</w:t>
                  </w:r>
                  <w:r w:rsidRPr="00C902AD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 xml:space="preserve">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            </w:r>
                  <w:r w:rsidR="0011354C">
                    <w:rPr>
                      <w:rFonts w:ascii="Times New Roman" w:hAnsi="Times New Roman"/>
                      <w:bCs/>
                      <w:sz w:val="26"/>
                      <w:szCs w:val="26"/>
                    </w:rPr>
                    <w:t>»</w:t>
                  </w:r>
                </w:p>
                <w:p w14:paraId="3AA45ED3" w14:textId="77777777" w:rsidR="00C902AD" w:rsidRPr="00C902AD" w:rsidRDefault="00C902AD" w:rsidP="00C902AD">
                  <w:pPr>
                    <w:widowControl w:val="0"/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6"/>
                      <w:szCs w:val="26"/>
                    </w:rPr>
                  </w:pPr>
                </w:p>
              </w:tc>
            </w:tr>
          </w:tbl>
          <w:p w14:paraId="1BEF8969" w14:textId="77777777" w:rsidR="00C902AD" w:rsidRPr="00C902AD" w:rsidRDefault="00C902AD" w:rsidP="00C902AD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14:paraId="6BF8B751" w14:textId="50ADE2BC" w:rsidR="00C902AD" w:rsidRPr="00C902AD" w:rsidRDefault="00C902AD" w:rsidP="00C902AD">
      <w:pPr>
        <w:spacing w:after="0" w:line="240" w:lineRule="auto"/>
        <w:ind w:firstLine="540"/>
        <w:rPr>
          <w:rFonts w:ascii="Times New Roman" w:hAnsi="Times New Roman"/>
          <w:sz w:val="26"/>
          <w:szCs w:val="26"/>
          <w:lang w:eastAsia="en-US"/>
        </w:rPr>
      </w:pPr>
      <w:r w:rsidRPr="00C902AD">
        <w:rPr>
          <w:rFonts w:ascii="Times New Roman" w:hAnsi="Times New Roman"/>
          <w:sz w:val="26"/>
          <w:szCs w:val="26"/>
          <w:lang w:eastAsia="en-US"/>
        </w:rPr>
        <w:t xml:space="preserve">В соответствии с Земельным </w:t>
      </w:r>
      <w:hyperlink r:id="rId9" w:history="1">
        <w:r w:rsidRPr="00C902AD">
          <w:rPr>
            <w:rFonts w:ascii="Times New Roman" w:hAnsi="Times New Roman"/>
            <w:sz w:val="26"/>
            <w:szCs w:val="26"/>
            <w:lang w:eastAsia="en-US"/>
          </w:rPr>
          <w:t>кодексом</w:t>
        </w:r>
      </w:hyperlink>
      <w:r w:rsidRPr="00C902AD">
        <w:rPr>
          <w:rFonts w:ascii="Times New Roman" w:hAnsi="Times New Roman"/>
          <w:sz w:val="26"/>
          <w:szCs w:val="26"/>
          <w:lang w:eastAsia="en-US"/>
        </w:rPr>
        <w:t xml:space="preserve"> Российской Федерации, </w:t>
      </w:r>
      <w:r w:rsidRPr="00C902AD">
        <w:rPr>
          <w:rFonts w:ascii="Times New Roman" w:hAnsi="Times New Roman"/>
          <w:sz w:val="26"/>
          <w:szCs w:val="26"/>
        </w:rPr>
        <w:t xml:space="preserve">Федеральным законом от 06.10.2003 № 131-ФЗ «Об общих принципах организации местного самоуправления в Российской Федерации», Федеральным законом от 27.07.2010 № 210-ФЗ «Об организации предоставления государственных и муниципальных услуг», </w:t>
      </w:r>
      <w:hyperlink r:id="rId10" w:history="1">
        <w:r w:rsidRPr="00C902AD">
          <w:rPr>
            <w:rFonts w:ascii="Times New Roman" w:hAnsi="Times New Roman"/>
            <w:sz w:val="26"/>
            <w:szCs w:val="26"/>
            <w:lang w:eastAsia="en-US"/>
          </w:rPr>
          <w:t>постановлением</w:t>
        </w:r>
      </w:hyperlink>
      <w:r w:rsidRPr="00C902AD">
        <w:rPr>
          <w:rFonts w:ascii="Times New Roman" w:hAnsi="Times New Roman"/>
          <w:sz w:val="26"/>
          <w:szCs w:val="26"/>
          <w:lang w:eastAsia="en-US"/>
        </w:rPr>
        <w:t xml:space="preserve"> Правительства Российской Федерации от 16.05.2011 № 373 «О разработке и утверждении административных регламентов осуществления государственного контроля (надзора) и административных регламентов предоставления государственных услуг»</w:t>
      </w:r>
    </w:p>
    <w:p w14:paraId="3F9DA00D" w14:textId="77777777" w:rsidR="00C902AD" w:rsidRPr="00C902AD" w:rsidRDefault="00C902AD" w:rsidP="00C902AD">
      <w:pPr>
        <w:spacing w:after="0" w:line="240" w:lineRule="auto"/>
        <w:ind w:right="-2"/>
        <w:rPr>
          <w:rFonts w:ascii="Times New Roman" w:hAnsi="Times New Roman"/>
          <w:b/>
          <w:sz w:val="26"/>
          <w:szCs w:val="26"/>
        </w:rPr>
      </w:pPr>
      <w:r w:rsidRPr="00C902AD">
        <w:rPr>
          <w:rFonts w:ascii="Times New Roman" w:hAnsi="Times New Roman"/>
          <w:b/>
          <w:sz w:val="26"/>
          <w:szCs w:val="26"/>
        </w:rPr>
        <w:t>п о с т а н о в л я е т :</w:t>
      </w:r>
    </w:p>
    <w:p w14:paraId="1D11F5DB" w14:textId="21B0CADB" w:rsidR="00C902AD" w:rsidRPr="00C902AD" w:rsidRDefault="00C902AD" w:rsidP="00EE38F8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hAnsi="Times New Roman"/>
          <w:sz w:val="26"/>
          <w:szCs w:val="26"/>
        </w:rPr>
      </w:pPr>
      <w:r w:rsidRPr="00C902AD">
        <w:rPr>
          <w:rFonts w:ascii="Times New Roman" w:hAnsi="Times New Roman"/>
          <w:sz w:val="26"/>
          <w:szCs w:val="26"/>
        </w:rPr>
        <w:t>Утвердить прилагаемый административный регламент предоставления муниципальной услуги «</w:t>
      </w:r>
      <w:r w:rsidRPr="00C902AD">
        <w:rPr>
          <w:rFonts w:ascii="Times New Roman" w:hAnsi="Times New Roman"/>
          <w:bCs/>
          <w:color w:val="181819"/>
          <w:sz w:val="26"/>
          <w:szCs w:val="26"/>
        </w:rPr>
        <w:t>П</w:t>
      </w:r>
      <w:r w:rsidR="00B36772">
        <w:rPr>
          <w:rFonts w:ascii="Times New Roman" w:hAnsi="Times New Roman"/>
          <w:bCs/>
          <w:sz w:val="26"/>
          <w:szCs w:val="26"/>
        </w:rPr>
        <w:t>ерераспределение</w:t>
      </w:r>
      <w:r w:rsidRPr="00C902AD">
        <w:rPr>
          <w:rFonts w:ascii="Times New Roman" w:hAnsi="Times New Roman"/>
          <w:bCs/>
          <w:sz w:val="26"/>
          <w:szCs w:val="26"/>
        </w:rPr>
        <w:t xml:space="preserve">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 w:rsidR="004C0CFB">
        <w:rPr>
          <w:rFonts w:ascii="Times New Roman" w:hAnsi="Times New Roman"/>
          <w:bCs/>
          <w:color w:val="181819"/>
          <w:sz w:val="26"/>
          <w:szCs w:val="26"/>
        </w:rPr>
        <w:t>.</w:t>
      </w:r>
    </w:p>
    <w:p w14:paraId="551191F2" w14:textId="2B7A6F0C" w:rsidR="00C902AD" w:rsidRDefault="004C0CFB" w:rsidP="00EE38F8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Направить настоящее постановление для официального опубликования </w:t>
      </w:r>
      <w:r w:rsidR="00010391">
        <w:rPr>
          <w:rFonts w:ascii="Times New Roman" w:eastAsia="Calibri" w:hAnsi="Times New Roman"/>
          <w:sz w:val="26"/>
          <w:szCs w:val="26"/>
        </w:rPr>
        <w:t>на</w:t>
      </w:r>
      <w:r>
        <w:rPr>
          <w:rFonts w:ascii="Times New Roman" w:eastAsia="Calibri" w:hAnsi="Times New Roman"/>
          <w:sz w:val="26"/>
          <w:szCs w:val="26"/>
        </w:rPr>
        <w:t xml:space="preserve"> сайте Благовещенского муниципального округа</w:t>
      </w:r>
      <w:r w:rsidR="00A76C1E">
        <w:rPr>
          <w:rFonts w:ascii="Times New Roman" w:eastAsia="Calibri" w:hAnsi="Times New Roman"/>
          <w:sz w:val="26"/>
          <w:szCs w:val="26"/>
        </w:rPr>
        <w:t>.</w:t>
      </w:r>
    </w:p>
    <w:p w14:paraId="6166507F" w14:textId="49BCBED7" w:rsidR="001B7DC1" w:rsidRPr="004C0CFB" w:rsidRDefault="004C0CFB" w:rsidP="00EE38F8">
      <w:pPr>
        <w:pStyle w:val="a6"/>
        <w:numPr>
          <w:ilvl w:val="0"/>
          <w:numId w:val="17"/>
        </w:numPr>
        <w:spacing w:after="0" w:line="240" w:lineRule="auto"/>
        <w:ind w:left="0" w:firstLine="709"/>
        <w:rPr>
          <w:rFonts w:ascii="Times New Roman" w:hAnsi="Times New Roman"/>
          <w:bCs/>
          <w:color w:val="181819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>Признать утратившим силу п</w:t>
      </w:r>
      <w:r w:rsidR="001B7DC1" w:rsidRPr="004C0CFB">
        <w:rPr>
          <w:rFonts w:ascii="Times New Roman" w:eastAsia="Calibri" w:hAnsi="Times New Roman"/>
          <w:sz w:val="26"/>
          <w:szCs w:val="26"/>
        </w:rPr>
        <w:t>остановление администрации Благовещенского района</w:t>
      </w:r>
      <w:r w:rsidR="00794156" w:rsidRPr="00794156">
        <w:rPr>
          <w:rFonts w:ascii="Times New Roman" w:eastAsia="Calibri" w:hAnsi="Times New Roman"/>
          <w:sz w:val="26"/>
          <w:szCs w:val="26"/>
        </w:rPr>
        <w:t xml:space="preserve"> </w:t>
      </w:r>
      <w:r w:rsidR="00794156" w:rsidRPr="004C0CFB">
        <w:rPr>
          <w:rFonts w:ascii="Times New Roman" w:eastAsia="Calibri" w:hAnsi="Times New Roman"/>
          <w:sz w:val="26"/>
          <w:szCs w:val="26"/>
        </w:rPr>
        <w:t>от 13.09.2022 № 1165</w:t>
      </w:r>
      <w:r w:rsidR="001B7DC1" w:rsidRPr="004C0CFB">
        <w:rPr>
          <w:rFonts w:ascii="Times New Roman" w:eastAsia="Calibri" w:hAnsi="Times New Roman"/>
          <w:sz w:val="26"/>
          <w:szCs w:val="26"/>
        </w:rPr>
        <w:t xml:space="preserve"> </w:t>
      </w:r>
      <w:r w:rsidRPr="004C0CFB">
        <w:rPr>
          <w:rFonts w:ascii="Times New Roman" w:eastAsia="Calibri" w:hAnsi="Times New Roman"/>
          <w:sz w:val="26"/>
          <w:szCs w:val="26"/>
        </w:rPr>
        <w:t>«</w:t>
      </w:r>
      <w:r w:rsidRPr="004C0CFB">
        <w:rPr>
          <w:rFonts w:ascii="Times New Roman" w:hAnsi="Times New Roman"/>
          <w:sz w:val="26"/>
          <w:szCs w:val="26"/>
        </w:rPr>
        <w:t xml:space="preserve">Об утверждении административного регламента </w:t>
      </w:r>
      <w:r w:rsidRPr="004C0CFB">
        <w:rPr>
          <w:rFonts w:ascii="Times New Roman" w:hAnsi="Times New Roman"/>
          <w:bCs/>
          <w:color w:val="181819"/>
          <w:sz w:val="26"/>
          <w:szCs w:val="26"/>
        </w:rPr>
        <w:t>предоставления муниципальной услуги «П</w:t>
      </w:r>
      <w:r w:rsidRPr="004C0CFB">
        <w:rPr>
          <w:rFonts w:ascii="Times New Roman" w:hAnsi="Times New Roman"/>
          <w:bCs/>
          <w:sz w:val="26"/>
          <w:szCs w:val="26"/>
        </w:rPr>
        <w:t>ерераспределение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собственности»</w:t>
      </w:r>
      <w:r w:rsidR="001B7DC1" w:rsidRPr="004C0CFB">
        <w:rPr>
          <w:rFonts w:ascii="Times New Roman" w:eastAsia="Calibri" w:hAnsi="Times New Roman"/>
          <w:sz w:val="26"/>
          <w:szCs w:val="26"/>
        </w:rPr>
        <w:t>.</w:t>
      </w:r>
    </w:p>
    <w:p w14:paraId="1E18E462" w14:textId="2303B845" w:rsidR="00C902AD" w:rsidRPr="00C902AD" w:rsidRDefault="00C902AD" w:rsidP="00EE38F8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C902AD">
        <w:rPr>
          <w:rFonts w:ascii="Times New Roman" w:eastAsia="Calibri" w:hAnsi="Times New Roman"/>
          <w:sz w:val="26"/>
          <w:szCs w:val="26"/>
        </w:rPr>
        <w:t>Настоящее постановление вступает в силу со дня его</w:t>
      </w:r>
      <w:r w:rsidR="00794156">
        <w:rPr>
          <w:rFonts w:ascii="Times New Roman" w:eastAsia="Calibri" w:hAnsi="Times New Roman"/>
          <w:sz w:val="26"/>
          <w:szCs w:val="26"/>
        </w:rPr>
        <w:t xml:space="preserve"> официального </w:t>
      </w:r>
      <w:r w:rsidRPr="00C902AD">
        <w:rPr>
          <w:rFonts w:ascii="Times New Roman" w:eastAsia="Calibri" w:hAnsi="Times New Roman"/>
          <w:sz w:val="26"/>
          <w:szCs w:val="26"/>
        </w:rPr>
        <w:t>опубликования.</w:t>
      </w:r>
    </w:p>
    <w:p w14:paraId="3BFE338E" w14:textId="70B232A4" w:rsidR="00C902AD" w:rsidRPr="00C902AD" w:rsidRDefault="00C902AD" w:rsidP="00EE38F8">
      <w:pPr>
        <w:numPr>
          <w:ilvl w:val="0"/>
          <w:numId w:val="17"/>
        </w:numPr>
        <w:tabs>
          <w:tab w:val="left" w:pos="993"/>
        </w:tabs>
        <w:spacing w:after="0" w:line="240" w:lineRule="auto"/>
        <w:ind w:left="0" w:firstLine="709"/>
        <w:contextualSpacing/>
        <w:rPr>
          <w:rFonts w:ascii="Times New Roman" w:eastAsia="Calibri" w:hAnsi="Times New Roman"/>
          <w:sz w:val="26"/>
          <w:szCs w:val="26"/>
        </w:rPr>
      </w:pPr>
      <w:r w:rsidRPr="00C902AD">
        <w:rPr>
          <w:rFonts w:ascii="Times New Roman" w:eastAsia="Calibri" w:hAnsi="Times New Roman"/>
          <w:sz w:val="26"/>
          <w:szCs w:val="26"/>
        </w:rPr>
        <w:t xml:space="preserve">Контроль за исполнением настоящего постановления </w:t>
      </w:r>
      <w:r w:rsidR="001C5B17">
        <w:rPr>
          <w:rFonts w:ascii="Times New Roman" w:eastAsia="Calibri" w:hAnsi="Times New Roman"/>
          <w:sz w:val="26"/>
          <w:szCs w:val="26"/>
        </w:rPr>
        <w:t xml:space="preserve">возложить на </w:t>
      </w:r>
      <w:r w:rsidR="00010391">
        <w:rPr>
          <w:rFonts w:ascii="Times New Roman" w:eastAsia="Calibri" w:hAnsi="Times New Roman"/>
          <w:sz w:val="26"/>
          <w:szCs w:val="26"/>
        </w:rPr>
        <w:t>исполняющего обязанности</w:t>
      </w:r>
      <w:r w:rsidR="001C5B17">
        <w:rPr>
          <w:rFonts w:ascii="Times New Roman" w:eastAsia="Calibri" w:hAnsi="Times New Roman"/>
          <w:sz w:val="26"/>
          <w:szCs w:val="26"/>
        </w:rPr>
        <w:t>. заместителя главы администрации Благовещенского муниципального округа Волкову И.А</w:t>
      </w:r>
      <w:r w:rsidRPr="00C902AD">
        <w:rPr>
          <w:rFonts w:ascii="Times New Roman" w:eastAsia="Calibri" w:hAnsi="Times New Roman"/>
          <w:sz w:val="26"/>
          <w:szCs w:val="26"/>
        </w:rPr>
        <w:t>.</w:t>
      </w:r>
    </w:p>
    <w:p w14:paraId="220CB205" w14:textId="77777777" w:rsidR="00C902AD" w:rsidRPr="00C902AD" w:rsidRDefault="00C902AD" w:rsidP="00C902AD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/>
          <w:sz w:val="26"/>
          <w:szCs w:val="26"/>
        </w:rPr>
      </w:pPr>
    </w:p>
    <w:p w14:paraId="79032595" w14:textId="77777777" w:rsidR="00A76C1E" w:rsidRDefault="00A76C1E" w:rsidP="00A76C1E">
      <w:pPr>
        <w:tabs>
          <w:tab w:val="left" w:pos="993"/>
        </w:tabs>
        <w:spacing w:after="0" w:line="240" w:lineRule="auto"/>
        <w:contextualSpacing/>
        <w:rPr>
          <w:rFonts w:ascii="Times New Roman" w:hAnsi="Times New Roman"/>
          <w:sz w:val="26"/>
          <w:szCs w:val="26"/>
        </w:rPr>
      </w:pPr>
      <w:r>
        <w:rPr>
          <w:rFonts w:ascii="Times New Roman" w:eastAsia="Calibri" w:hAnsi="Times New Roman"/>
          <w:sz w:val="26"/>
          <w:szCs w:val="26"/>
        </w:rPr>
        <w:t xml:space="preserve">Глава </w:t>
      </w:r>
      <w:r w:rsidR="00C902AD" w:rsidRPr="00C902AD">
        <w:rPr>
          <w:rFonts w:ascii="Times New Roman" w:hAnsi="Times New Roman"/>
          <w:sz w:val="26"/>
          <w:szCs w:val="26"/>
        </w:rPr>
        <w:t xml:space="preserve">Благовещенского </w:t>
      </w:r>
    </w:p>
    <w:p w14:paraId="57A53576" w14:textId="08C5AE42" w:rsidR="00C902AD" w:rsidRPr="00A76C1E" w:rsidRDefault="00A76C1E" w:rsidP="00A76C1E">
      <w:pPr>
        <w:tabs>
          <w:tab w:val="left" w:pos="993"/>
        </w:tabs>
        <w:spacing w:after="0" w:line="240" w:lineRule="auto"/>
        <w:contextualSpacing/>
        <w:rPr>
          <w:rFonts w:ascii="Times New Roman" w:eastAsia="Calibri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муниципального округа</w:t>
      </w:r>
      <w:r w:rsidR="00C902AD" w:rsidRPr="00C902AD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Д.В. Салтыков  </w:t>
      </w:r>
    </w:p>
    <w:p w14:paraId="7800C7AE" w14:textId="77777777" w:rsidR="00C902AD" w:rsidRDefault="00C902AD" w:rsidP="00C902AD">
      <w:pPr>
        <w:autoSpaceDE w:val="0"/>
        <w:autoSpaceDN w:val="0"/>
        <w:adjustRightInd w:val="0"/>
        <w:spacing w:after="0" w:line="240" w:lineRule="auto"/>
        <w:rPr>
          <w:sz w:val="26"/>
          <w:szCs w:val="26"/>
        </w:rPr>
      </w:pPr>
    </w:p>
    <w:p w14:paraId="1D33E544" w14:textId="77777777" w:rsidR="001C5B17" w:rsidRDefault="001C5B17" w:rsidP="00C902AD">
      <w:pPr>
        <w:pStyle w:val="ConsPlusNormal"/>
        <w:widowControl/>
        <w:ind w:firstLine="709"/>
        <w:jc w:val="right"/>
        <w:rPr>
          <w:rFonts w:ascii="Times New Roman" w:hAnsi="Times New Roman"/>
        </w:rPr>
      </w:pPr>
    </w:p>
    <w:p w14:paraId="6AEF2D9A" w14:textId="77777777" w:rsidR="001C5B17" w:rsidRDefault="001C5B17" w:rsidP="00C902AD">
      <w:pPr>
        <w:pStyle w:val="ConsPlusNormal"/>
        <w:widowControl/>
        <w:ind w:firstLine="709"/>
        <w:jc w:val="right"/>
        <w:rPr>
          <w:rFonts w:ascii="Times New Roman" w:hAnsi="Times New Roman"/>
        </w:rPr>
      </w:pPr>
    </w:p>
    <w:p w14:paraId="78C0DF4C" w14:textId="77777777" w:rsidR="00C902AD" w:rsidRDefault="00C902AD" w:rsidP="00C902AD">
      <w:pPr>
        <w:pStyle w:val="ConsPlusNormal"/>
        <w:widowControl/>
        <w:ind w:firstLine="709"/>
        <w:jc w:val="right"/>
        <w:rPr>
          <w:rFonts w:ascii="Times New Roman" w:hAnsi="Times New Roman"/>
        </w:rPr>
      </w:pPr>
      <w:r w:rsidRPr="00F17B73">
        <w:rPr>
          <w:rFonts w:ascii="Times New Roman" w:hAnsi="Times New Roman"/>
        </w:rPr>
        <w:lastRenderedPageBreak/>
        <w:t>Утвержден</w:t>
      </w:r>
    </w:p>
    <w:p w14:paraId="1A435E1F" w14:textId="6F2BFC58" w:rsidR="00C902AD" w:rsidRDefault="001C5B17" w:rsidP="00C902AD">
      <w:pPr>
        <w:pStyle w:val="ConsPlusNormal"/>
        <w:widowControl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п</w:t>
      </w:r>
      <w:r w:rsidR="00C902AD">
        <w:rPr>
          <w:rFonts w:ascii="Times New Roman" w:hAnsi="Times New Roman"/>
        </w:rPr>
        <w:t xml:space="preserve">остановлением администрации </w:t>
      </w:r>
    </w:p>
    <w:p w14:paraId="257E9A50" w14:textId="7282B728" w:rsidR="00C902AD" w:rsidRPr="00DC01FC" w:rsidRDefault="00C902AD" w:rsidP="00C902AD">
      <w:pPr>
        <w:pStyle w:val="ConsPlusNormal"/>
        <w:widowControl/>
        <w:ind w:firstLine="709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Благовещенского </w:t>
      </w:r>
      <w:r w:rsidR="00A76C1E">
        <w:rPr>
          <w:rFonts w:ascii="Times New Roman" w:hAnsi="Times New Roman"/>
        </w:rPr>
        <w:t>муниципального округа</w:t>
      </w:r>
    </w:p>
    <w:p w14:paraId="04F2BABE" w14:textId="22C99FA3" w:rsidR="00C902AD" w:rsidRDefault="00A76C1E" w:rsidP="00A76C1E">
      <w:pPr>
        <w:pStyle w:val="ConsPlusNormal"/>
        <w:widowControl/>
        <w:ind w:firstLine="709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</w:t>
      </w:r>
      <w:r w:rsidR="001C5B17">
        <w:rPr>
          <w:rFonts w:ascii="Times New Roman" w:hAnsi="Times New Roman"/>
        </w:rPr>
        <w:t xml:space="preserve">                       </w:t>
      </w:r>
      <w:r>
        <w:rPr>
          <w:rFonts w:ascii="Times New Roman" w:hAnsi="Times New Roman"/>
        </w:rPr>
        <w:t xml:space="preserve">     от </w:t>
      </w:r>
      <w:r w:rsidR="001C5B17">
        <w:rPr>
          <w:rFonts w:ascii="Times New Roman" w:hAnsi="Times New Roman"/>
        </w:rPr>
        <w:t>________</w:t>
      </w:r>
      <w:r>
        <w:rPr>
          <w:rFonts w:ascii="Times New Roman" w:hAnsi="Times New Roman"/>
        </w:rPr>
        <w:t>2023</w:t>
      </w:r>
      <w:r w:rsidR="001C5B17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№ </w:t>
      </w:r>
      <w:r w:rsidR="001C5B17">
        <w:rPr>
          <w:rFonts w:ascii="Times New Roman" w:hAnsi="Times New Roman"/>
        </w:rPr>
        <w:t>___________</w:t>
      </w:r>
    </w:p>
    <w:p w14:paraId="0060611A" w14:textId="77777777" w:rsidR="00776B1C" w:rsidRPr="00B3796B" w:rsidRDefault="00776B1C" w:rsidP="00D838F4">
      <w:pPr>
        <w:spacing w:after="0" w:line="240" w:lineRule="auto"/>
        <w:jc w:val="center"/>
        <w:rPr>
          <w:rFonts w:ascii="Times New Roman" w:hAnsi="Times New Roman"/>
          <w:b/>
          <w:bCs/>
          <w:color w:val="181819"/>
          <w:sz w:val="26"/>
          <w:szCs w:val="26"/>
        </w:rPr>
      </w:pPr>
    </w:p>
    <w:p w14:paraId="0C79D972" w14:textId="77777777" w:rsidR="00D96BC5" w:rsidRPr="00B3796B" w:rsidRDefault="00D96BC5" w:rsidP="00D838F4">
      <w:pPr>
        <w:spacing w:after="0" w:line="240" w:lineRule="auto"/>
        <w:jc w:val="center"/>
        <w:rPr>
          <w:rFonts w:ascii="Times New Roman" w:hAnsi="Times New Roman"/>
          <w:b/>
          <w:bCs/>
          <w:color w:val="181819"/>
          <w:sz w:val="26"/>
          <w:szCs w:val="26"/>
        </w:rPr>
      </w:pPr>
    </w:p>
    <w:p w14:paraId="3997AA55" w14:textId="77777777" w:rsidR="00D96BC5" w:rsidRPr="00B3796B" w:rsidRDefault="00D96BC5" w:rsidP="00D838F4">
      <w:pPr>
        <w:spacing w:after="0" w:line="240" w:lineRule="auto"/>
        <w:jc w:val="center"/>
        <w:rPr>
          <w:rFonts w:ascii="Times New Roman" w:hAnsi="Times New Roman"/>
          <w:b/>
          <w:bCs/>
          <w:color w:val="181819"/>
          <w:sz w:val="26"/>
          <w:szCs w:val="26"/>
        </w:rPr>
      </w:pPr>
    </w:p>
    <w:p w14:paraId="0A6E3E6A" w14:textId="77777777" w:rsidR="00D96BC5" w:rsidRPr="00B3796B" w:rsidRDefault="00D96BC5" w:rsidP="00D838F4">
      <w:pPr>
        <w:spacing w:after="0" w:line="240" w:lineRule="auto"/>
        <w:jc w:val="center"/>
        <w:rPr>
          <w:rFonts w:ascii="Times New Roman" w:hAnsi="Times New Roman"/>
          <w:b/>
          <w:bCs/>
          <w:color w:val="181819"/>
          <w:sz w:val="26"/>
          <w:szCs w:val="26"/>
        </w:rPr>
      </w:pPr>
    </w:p>
    <w:p w14:paraId="425D0DE6" w14:textId="77777777" w:rsidR="003855E8" w:rsidRPr="00B3796B" w:rsidRDefault="003855E8" w:rsidP="00D838F4">
      <w:pPr>
        <w:spacing w:after="0" w:line="240" w:lineRule="auto"/>
        <w:jc w:val="center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b/>
          <w:bCs/>
          <w:color w:val="181819"/>
          <w:sz w:val="26"/>
          <w:szCs w:val="26"/>
        </w:rPr>
        <w:t>Административный регламент</w:t>
      </w:r>
    </w:p>
    <w:p w14:paraId="06EAFC89" w14:textId="4AFA1696" w:rsidR="003855E8" w:rsidRPr="00B3796B" w:rsidRDefault="003855E8" w:rsidP="00D838F4">
      <w:pPr>
        <w:spacing w:after="0" w:line="240" w:lineRule="auto"/>
        <w:jc w:val="center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b/>
          <w:bCs/>
          <w:color w:val="181819"/>
          <w:sz w:val="26"/>
          <w:szCs w:val="26"/>
        </w:rPr>
        <w:t xml:space="preserve">предоставления </w:t>
      </w:r>
      <w:r w:rsidR="00557A23" w:rsidRPr="00B3796B">
        <w:rPr>
          <w:rFonts w:ascii="Times New Roman" w:hAnsi="Times New Roman"/>
          <w:b/>
          <w:bCs/>
          <w:color w:val="181819"/>
          <w:sz w:val="26"/>
          <w:szCs w:val="26"/>
        </w:rPr>
        <w:t>муниципальной</w:t>
      </w:r>
      <w:r w:rsidR="00F77A88" w:rsidRPr="00B3796B">
        <w:rPr>
          <w:rFonts w:ascii="Times New Roman" w:hAnsi="Times New Roman"/>
          <w:b/>
          <w:bCs/>
          <w:color w:val="181819"/>
          <w:sz w:val="26"/>
          <w:szCs w:val="26"/>
        </w:rPr>
        <w:t xml:space="preserve"> </w:t>
      </w:r>
      <w:r w:rsidR="001C5B17">
        <w:rPr>
          <w:rFonts w:ascii="Times New Roman" w:hAnsi="Times New Roman"/>
          <w:b/>
          <w:bCs/>
          <w:color w:val="181819"/>
          <w:sz w:val="26"/>
          <w:szCs w:val="26"/>
        </w:rPr>
        <w:t>у</w:t>
      </w:r>
      <w:r w:rsidR="002F5819" w:rsidRPr="00B3796B">
        <w:rPr>
          <w:rFonts w:ascii="Times New Roman" w:hAnsi="Times New Roman"/>
          <w:b/>
          <w:bCs/>
          <w:color w:val="181819"/>
          <w:sz w:val="26"/>
          <w:szCs w:val="26"/>
        </w:rPr>
        <w:t>слуги</w:t>
      </w:r>
    </w:p>
    <w:p w14:paraId="7FE6CE49" w14:textId="77977438" w:rsidR="003855E8" w:rsidRDefault="003855E8" w:rsidP="00D838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color w:val="181819"/>
          <w:sz w:val="26"/>
          <w:szCs w:val="26"/>
        </w:rPr>
      </w:pPr>
      <w:r w:rsidRPr="00B3796B">
        <w:rPr>
          <w:rFonts w:ascii="Times New Roman" w:hAnsi="Times New Roman"/>
          <w:b/>
          <w:bCs/>
          <w:color w:val="181819"/>
          <w:sz w:val="26"/>
          <w:szCs w:val="26"/>
        </w:rPr>
        <w:t>«</w:t>
      </w:r>
      <w:r w:rsidR="00584F40" w:rsidRPr="00B3796B">
        <w:rPr>
          <w:rFonts w:ascii="Times New Roman" w:hAnsi="Times New Roman"/>
          <w:b/>
          <w:bCs/>
          <w:color w:val="181819"/>
          <w:sz w:val="26"/>
          <w:szCs w:val="26"/>
        </w:rPr>
        <w:t>П</w:t>
      </w:r>
      <w:r w:rsidR="00584F40" w:rsidRPr="00B3796B">
        <w:rPr>
          <w:rFonts w:ascii="Times New Roman" w:hAnsi="Times New Roman"/>
          <w:b/>
          <w:bCs/>
          <w:sz w:val="26"/>
          <w:szCs w:val="26"/>
        </w:rPr>
        <w:t>ерераспределени</w:t>
      </w:r>
      <w:r w:rsidR="0011354C">
        <w:rPr>
          <w:rFonts w:ascii="Times New Roman" w:hAnsi="Times New Roman"/>
          <w:b/>
          <w:bCs/>
          <w:sz w:val="26"/>
          <w:szCs w:val="26"/>
        </w:rPr>
        <w:t>е</w:t>
      </w:r>
      <w:r w:rsidR="00584F40" w:rsidRPr="00B3796B">
        <w:rPr>
          <w:rFonts w:ascii="Times New Roman" w:hAnsi="Times New Roman"/>
          <w:b/>
          <w:bCs/>
          <w:sz w:val="26"/>
          <w:szCs w:val="26"/>
        </w:rPr>
        <w:t xml:space="preserve">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B3796B">
        <w:rPr>
          <w:rFonts w:ascii="Times New Roman" w:hAnsi="Times New Roman"/>
          <w:b/>
          <w:bCs/>
          <w:color w:val="181819"/>
          <w:sz w:val="26"/>
          <w:szCs w:val="26"/>
        </w:rPr>
        <w:t>»</w:t>
      </w:r>
    </w:p>
    <w:p w14:paraId="7444EE70" w14:textId="7741582C" w:rsidR="00BE73DF" w:rsidRPr="00BE73DF" w:rsidRDefault="00BE73DF" w:rsidP="00D838F4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color w:val="181819"/>
          <w:sz w:val="26"/>
          <w:szCs w:val="26"/>
        </w:rPr>
      </w:pPr>
    </w:p>
    <w:p w14:paraId="5484C167" w14:textId="77777777" w:rsidR="003855E8" w:rsidRPr="00B3796B" w:rsidRDefault="003855E8" w:rsidP="00D838F4">
      <w:pPr>
        <w:spacing w:after="0" w:line="240" w:lineRule="auto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 </w:t>
      </w:r>
    </w:p>
    <w:p w14:paraId="03FC6211" w14:textId="77777777" w:rsidR="003855E8" w:rsidRPr="00B3796B" w:rsidRDefault="00A849B1" w:rsidP="00D838F4">
      <w:pPr>
        <w:spacing w:after="0" w:line="240" w:lineRule="auto"/>
        <w:jc w:val="center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b/>
          <w:bCs/>
          <w:color w:val="181819"/>
          <w:sz w:val="26"/>
          <w:szCs w:val="26"/>
          <w:lang w:val="en-US"/>
        </w:rPr>
        <w:t>I</w:t>
      </w:r>
      <w:r w:rsidR="003855E8" w:rsidRPr="00B3796B">
        <w:rPr>
          <w:rFonts w:ascii="Times New Roman" w:hAnsi="Times New Roman"/>
          <w:b/>
          <w:bCs/>
          <w:color w:val="181819"/>
          <w:sz w:val="26"/>
          <w:szCs w:val="26"/>
        </w:rPr>
        <w:t>. Общие положения</w:t>
      </w:r>
    </w:p>
    <w:p w14:paraId="044ACAE5" w14:textId="77777777" w:rsidR="003855E8" w:rsidRPr="00B3796B" w:rsidRDefault="003855E8" w:rsidP="00D838F4">
      <w:pPr>
        <w:spacing w:after="0" w:line="240" w:lineRule="auto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 </w:t>
      </w:r>
    </w:p>
    <w:p w14:paraId="445666D1" w14:textId="77777777" w:rsidR="003855E8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b/>
          <w:bCs/>
          <w:color w:val="181819"/>
          <w:sz w:val="26"/>
          <w:szCs w:val="26"/>
        </w:rPr>
        <w:t>1.1. Предмет регулирования Административного регламента</w:t>
      </w:r>
    </w:p>
    <w:p w14:paraId="41B33F89" w14:textId="085EA8A6" w:rsidR="00D96BC5" w:rsidRPr="00B3796B" w:rsidRDefault="003855E8" w:rsidP="00D838F4">
      <w:pPr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Административный регламент предоставления </w:t>
      </w:r>
      <w:r w:rsidR="00557A23" w:rsidRPr="00B3796B">
        <w:rPr>
          <w:rFonts w:ascii="Times New Roman" w:hAnsi="Times New Roman"/>
          <w:color w:val="181819"/>
          <w:sz w:val="26"/>
          <w:szCs w:val="26"/>
        </w:rPr>
        <w:t xml:space="preserve">муниципальной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«</w:t>
      </w:r>
      <w:r w:rsidR="00657051" w:rsidRPr="00B3796B">
        <w:rPr>
          <w:rFonts w:ascii="Times New Roman" w:hAnsi="Times New Roman"/>
          <w:bCs/>
          <w:color w:val="181819"/>
          <w:sz w:val="26"/>
          <w:szCs w:val="26"/>
        </w:rPr>
        <w:t>П</w:t>
      </w:r>
      <w:r w:rsidR="00657051" w:rsidRPr="00B3796B">
        <w:rPr>
          <w:rFonts w:ascii="Times New Roman" w:hAnsi="Times New Roman"/>
          <w:bCs/>
          <w:sz w:val="26"/>
          <w:szCs w:val="26"/>
        </w:rPr>
        <w:t>ерераспределени</w:t>
      </w:r>
      <w:r w:rsidR="0011354C">
        <w:rPr>
          <w:rFonts w:ascii="Times New Roman" w:hAnsi="Times New Roman"/>
          <w:bCs/>
          <w:sz w:val="26"/>
          <w:szCs w:val="26"/>
        </w:rPr>
        <w:t>е</w:t>
      </w:r>
      <w:r w:rsidR="00657051" w:rsidRPr="00B3796B">
        <w:rPr>
          <w:rFonts w:ascii="Times New Roman" w:hAnsi="Times New Roman"/>
          <w:bCs/>
          <w:sz w:val="26"/>
          <w:szCs w:val="26"/>
        </w:rPr>
        <w:t xml:space="preserve"> земель и (или) земельных участков, находящихся в государственной или муниципальной собственности, и земельных участков, находящихся в частной собственности</w:t>
      </w:r>
      <w:r w:rsidRPr="00B3796B">
        <w:rPr>
          <w:rFonts w:ascii="Times New Roman" w:hAnsi="Times New Roman"/>
          <w:color w:val="181819"/>
          <w:sz w:val="26"/>
          <w:szCs w:val="26"/>
        </w:rPr>
        <w:t>»</w:t>
      </w:r>
      <w:r w:rsidR="0011354C">
        <w:rPr>
          <w:rFonts w:ascii="Times New Roman" w:hAnsi="Times New Roman"/>
          <w:color w:val="181819"/>
          <w:sz w:val="26"/>
          <w:szCs w:val="26"/>
        </w:rPr>
        <w:t xml:space="preserve"> на территории Благовещенского </w:t>
      </w:r>
      <w:r w:rsidR="00A76C1E">
        <w:rPr>
          <w:rFonts w:ascii="Times New Roman" w:hAnsi="Times New Roman"/>
          <w:color w:val="181819"/>
          <w:sz w:val="26"/>
          <w:szCs w:val="26"/>
        </w:rPr>
        <w:t>муниципального округа</w:t>
      </w:r>
      <w:r w:rsidR="0011354C">
        <w:rPr>
          <w:rFonts w:ascii="Times New Roman" w:hAnsi="Times New Roman"/>
          <w:color w:val="181819"/>
          <w:sz w:val="26"/>
          <w:szCs w:val="26"/>
        </w:rPr>
        <w:t xml:space="preserve"> Амурской области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(далее – </w:t>
      </w:r>
      <w:r w:rsidR="00557A23" w:rsidRPr="00B3796B">
        <w:rPr>
          <w:rFonts w:ascii="Times New Roman" w:hAnsi="Times New Roman"/>
          <w:color w:val="181819"/>
          <w:sz w:val="26"/>
          <w:szCs w:val="26"/>
        </w:rPr>
        <w:t>У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слуга) разработан в целях повышения качества и доступности результатов исполнения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, создания комфортных условий для потребителей результатов исполнения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и определяет сроки и последовательность действий (административных процедур)</w:t>
      </w:r>
      <w:r w:rsidR="00D96BC5" w:rsidRPr="00B3796B">
        <w:rPr>
          <w:rFonts w:ascii="Times New Roman" w:hAnsi="Times New Roman"/>
          <w:sz w:val="26"/>
          <w:szCs w:val="26"/>
        </w:rPr>
        <w:t>, требования к порядку их выполнения.</w:t>
      </w:r>
    </w:p>
    <w:p w14:paraId="14993BEB" w14:textId="77777777" w:rsidR="007C1D4A" w:rsidRPr="00B3796B" w:rsidRDefault="007C1D4A" w:rsidP="00D838F4">
      <w:pPr>
        <w:pStyle w:val="ConsPlusNormal"/>
        <w:widowControl/>
        <w:ind w:firstLine="709"/>
        <w:rPr>
          <w:rFonts w:ascii="Times New Roman" w:hAnsi="Times New Roman"/>
        </w:rPr>
      </w:pPr>
      <w:r w:rsidRPr="00B3796B">
        <w:rPr>
          <w:rFonts w:ascii="Times New Roman" w:hAnsi="Times New Roman"/>
        </w:rPr>
        <w:t xml:space="preserve">Административный регламент регулирует порядок </w:t>
      </w:r>
      <w:r w:rsidR="00713234" w:rsidRPr="00B3796B">
        <w:rPr>
          <w:rFonts w:ascii="Times New Roman" w:hAnsi="Times New Roman"/>
        </w:rPr>
        <w:t xml:space="preserve">перераспределения </w:t>
      </w:r>
      <w:r w:rsidR="00713234" w:rsidRPr="00B3796B">
        <w:rPr>
          <w:rFonts w:ascii="Times New Roman" w:hAnsi="Times New Roman"/>
          <w:bCs/>
        </w:rPr>
        <w:t xml:space="preserve">земель и (или) земельных участков, находящихся в </w:t>
      </w:r>
      <w:r w:rsidR="00557A23" w:rsidRPr="00B3796B">
        <w:rPr>
          <w:rFonts w:ascii="Times New Roman" w:hAnsi="Times New Roman"/>
          <w:bCs/>
        </w:rPr>
        <w:t>муниципальной</w:t>
      </w:r>
      <w:r w:rsidR="00494D5A" w:rsidRPr="00B3796B">
        <w:rPr>
          <w:rFonts w:ascii="Times New Roman" w:hAnsi="Times New Roman"/>
          <w:bCs/>
        </w:rPr>
        <w:t xml:space="preserve"> </w:t>
      </w:r>
      <w:r w:rsidR="00557A23" w:rsidRPr="00B3796B">
        <w:rPr>
          <w:rFonts w:ascii="Times New Roman" w:hAnsi="Times New Roman"/>
          <w:bCs/>
        </w:rPr>
        <w:t>собственности</w:t>
      </w:r>
      <w:r w:rsidR="00713234" w:rsidRPr="00B3796B">
        <w:rPr>
          <w:rFonts w:ascii="Times New Roman" w:hAnsi="Times New Roman"/>
          <w:bCs/>
        </w:rPr>
        <w:t>, и земельных участков, находящихся в частной собственности</w:t>
      </w:r>
      <w:r w:rsidRPr="00B3796B">
        <w:rPr>
          <w:rFonts w:ascii="Times New Roman" w:hAnsi="Times New Roman"/>
        </w:rPr>
        <w:t>.</w:t>
      </w:r>
    </w:p>
    <w:p w14:paraId="559C7558" w14:textId="77777777" w:rsidR="003855E8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Используемые в настоящем </w:t>
      </w:r>
      <w:r w:rsidR="0001686B" w:rsidRPr="00B3796B">
        <w:rPr>
          <w:rFonts w:ascii="Times New Roman" w:hAnsi="Times New Roman"/>
          <w:color w:val="181819"/>
          <w:sz w:val="26"/>
          <w:szCs w:val="26"/>
        </w:rPr>
        <w:t xml:space="preserve">Административном </w:t>
      </w:r>
      <w:r w:rsidRPr="00B3796B">
        <w:rPr>
          <w:rFonts w:ascii="Times New Roman" w:hAnsi="Times New Roman"/>
          <w:color w:val="181819"/>
          <w:sz w:val="26"/>
          <w:szCs w:val="26"/>
        </w:rPr>
        <w:t>регламенте термины и определения подлежат толкованию в соответствии с их значением, определенным действующим законодательством.</w:t>
      </w:r>
    </w:p>
    <w:p w14:paraId="6E4E9C0A" w14:textId="77777777" w:rsidR="005E2B3A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b/>
          <w:bCs/>
          <w:color w:val="181819"/>
          <w:sz w:val="26"/>
          <w:szCs w:val="26"/>
        </w:rPr>
        <w:t xml:space="preserve">1.2. </w:t>
      </w:r>
      <w:r w:rsidR="00AE2104" w:rsidRPr="00B3796B">
        <w:rPr>
          <w:rFonts w:ascii="Times New Roman" w:hAnsi="Times New Roman"/>
          <w:b/>
          <w:bCs/>
          <w:color w:val="181819"/>
          <w:sz w:val="26"/>
          <w:szCs w:val="26"/>
        </w:rPr>
        <w:t>Круг Заявителей</w:t>
      </w:r>
      <w:r w:rsidR="00557A23" w:rsidRPr="00B3796B">
        <w:rPr>
          <w:rFonts w:ascii="Times New Roman" w:hAnsi="Times New Roman"/>
          <w:b/>
          <w:bCs/>
          <w:color w:val="181819"/>
          <w:sz w:val="26"/>
          <w:szCs w:val="26"/>
        </w:rPr>
        <w:t xml:space="preserve"> </w:t>
      </w:r>
    </w:p>
    <w:p w14:paraId="58C51B20" w14:textId="77777777" w:rsidR="005E2B3A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Заявителями о предоставлении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являются физические или юридические лица либо лица, наделенные </w:t>
      </w:r>
      <w:r w:rsidR="001D693E" w:rsidRPr="00B3796B">
        <w:rPr>
          <w:rFonts w:ascii="Times New Roman" w:hAnsi="Times New Roman"/>
          <w:color w:val="181819"/>
          <w:sz w:val="26"/>
          <w:szCs w:val="26"/>
        </w:rPr>
        <w:t>з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аявителями, в порядке, установленном законодательством Российской Федерации, полномочиями выступать от их имени (далее </w:t>
      </w:r>
      <w:r w:rsidR="001D693E" w:rsidRPr="00B3796B">
        <w:rPr>
          <w:rFonts w:ascii="Times New Roman" w:hAnsi="Times New Roman"/>
          <w:color w:val="181819"/>
          <w:sz w:val="26"/>
          <w:szCs w:val="26"/>
        </w:rPr>
        <w:t>–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Заявители).</w:t>
      </w:r>
    </w:p>
    <w:p w14:paraId="1CAE7F42" w14:textId="0C15AF14" w:rsidR="005E2B3A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b/>
          <w:bCs/>
          <w:color w:val="181819"/>
          <w:sz w:val="26"/>
          <w:szCs w:val="26"/>
        </w:rPr>
        <w:t xml:space="preserve">1.3. Требования к порядку </w:t>
      </w:r>
      <w:r w:rsidR="000668E4" w:rsidRPr="00B3796B">
        <w:rPr>
          <w:rFonts w:ascii="Times New Roman" w:hAnsi="Times New Roman"/>
          <w:b/>
          <w:bCs/>
          <w:color w:val="181819"/>
          <w:sz w:val="26"/>
          <w:szCs w:val="26"/>
        </w:rPr>
        <w:t>информирования о порядке предоставления</w:t>
      </w:r>
      <w:r w:rsidR="001C5B17">
        <w:rPr>
          <w:rFonts w:ascii="Times New Roman" w:hAnsi="Times New Roman"/>
          <w:b/>
          <w:bCs/>
          <w:color w:val="181819"/>
          <w:sz w:val="26"/>
          <w:szCs w:val="26"/>
        </w:rPr>
        <w:t xml:space="preserve"> муниципальной</w:t>
      </w:r>
      <w:r w:rsidRPr="00B3796B">
        <w:rPr>
          <w:rFonts w:ascii="Times New Roman" w:hAnsi="Times New Roman"/>
          <w:b/>
          <w:bCs/>
          <w:color w:val="181819"/>
          <w:sz w:val="26"/>
          <w:szCs w:val="26"/>
        </w:rPr>
        <w:t xml:space="preserve"> </w:t>
      </w:r>
      <w:r w:rsidR="001C5B17">
        <w:rPr>
          <w:rFonts w:ascii="Times New Roman" w:hAnsi="Times New Roman"/>
          <w:b/>
          <w:bCs/>
          <w:color w:val="181819"/>
          <w:sz w:val="26"/>
          <w:szCs w:val="26"/>
        </w:rPr>
        <w:t>у</w:t>
      </w:r>
      <w:r w:rsidR="002F5819" w:rsidRPr="00B3796B">
        <w:rPr>
          <w:rFonts w:ascii="Times New Roman" w:hAnsi="Times New Roman"/>
          <w:b/>
          <w:bCs/>
          <w:color w:val="181819"/>
          <w:sz w:val="26"/>
          <w:szCs w:val="26"/>
        </w:rPr>
        <w:t>слуги</w:t>
      </w:r>
    </w:p>
    <w:p w14:paraId="6D54B847" w14:textId="77777777" w:rsidR="005E2B3A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1.3.1. Порядок информирования о правилах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662E6990" w14:textId="2738F3DA" w:rsidR="005E2B3A" w:rsidRPr="00B3796B" w:rsidRDefault="00437FC7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У</w:t>
      </w:r>
      <w:r w:rsidR="003855E8" w:rsidRPr="00B3796B">
        <w:rPr>
          <w:rFonts w:ascii="Times New Roman" w:hAnsi="Times New Roman"/>
          <w:color w:val="181819"/>
          <w:sz w:val="26"/>
          <w:szCs w:val="26"/>
        </w:rPr>
        <w:t xml:space="preserve">слуга предоставляется </w:t>
      </w:r>
      <w:r w:rsidR="00C902AD">
        <w:rPr>
          <w:rFonts w:ascii="Times New Roman" w:hAnsi="Times New Roman"/>
          <w:color w:val="181819"/>
          <w:sz w:val="26"/>
          <w:szCs w:val="26"/>
        </w:rPr>
        <w:t xml:space="preserve">администрацией Благовещенского </w:t>
      </w:r>
      <w:r w:rsidR="00A76C1E">
        <w:rPr>
          <w:rFonts w:ascii="Times New Roman" w:hAnsi="Times New Roman"/>
          <w:color w:val="181819"/>
          <w:sz w:val="26"/>
          <w:szCs w:val="26"/>
        </w:rPr>
        <w:t>муниципального округа</w:t>
      </w:r>
      <w:r w:rsidR="00C902AD">
        <w:rPr>
          <w:rFonts w:ascii="Times New Roman" w:hAnsi="Times New Roman"/>
          <w:color w:val="181819"/>
          <w:sz w:val="26"/>
          <w:szCs w:val="26"/>
        </w:rPr>
        <w:t xml:space="preserve"> Амурской облас</w:t>
      </w:r>
      <w:r w:rsidR="00BE73DF">
        <w:rPr>
          <w:rFonts w:ascii="Times New Roman" w:hAnsi="Times New Roman"/>
          <w:color w:val="181819"/>
          <w:sz w:val="26"/>
          <w:szCs w:val="26"/>
        </w:rPr>
        <w:t xml:space="preserve">ти </w:t>
      </w:r>
      <w:r w:rsidR="00A76C1E">
        <w:rPr>
          <w:rFonts w:ascii="Times New Roman" w:hAnsi="Times New Roman"/>
          <w:color w:val="181819"/>
          <w:sz w:val="26"/>
          <w:szCs w:val="26"/>
        </w:rPr>
        <w:t xml:space="preserve">в лице управления имущественных и земельных отношений администрации Благовещенского муниципального округа </w:t>
      </w:r>
      <w:r w:rsidR="00BE73DF">
        <w:rPr>
          <w:rFonts w:ascii="Times New Roman" w:hAnsi="Times New Roman"/>
          <w:color w:val="181819"/>
          <w:sz w:val="26"/>
          <w:szCs w:val="26"/>
        </w:rPr>
        <w:t>(далее Уполномоченный орган), по адресу: Амурская область, г. Благовещенск, ул. Зейская д.198, каб. 1.</w:t>
      </w:r>
    </w:p>
    <w:p w14:paraId="1D949733" w14:textId="77777777" w:rsidR="00437FC7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Консультации по вопросам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ока</w:t>
      </w:r>
      <w:r w:rsidR="00437FC7" w:rsidRPr="00B3796B">
        <w:rPr>
          <w:rFonts w:ascii="Times New Roman" w:hAnsi="Times New Roman"/>
          <w:color w:val="181819"/>
          <w:sz w:val="26"/>
          <w:szCs w:val="26"/>
        </w:rPr>
        <w:t>зывают безвозмездно специалисты:</w:t>
      </w:r>
    </w:p>
    <w:p w14:paraId="687949DB" w14:textId="77777777" w:rsidR="000E183D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Консультирование осуществляется по следующим вопросам:</w:t>
      </w:r>
    </w:p>
    <w:p w14:paraId="10133798" w14:textId="77777777" w:rsidR="000E183D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1) комментарий по составу документов, необходимых для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;</w:t>
      </w:r>
    </w:p>
    <w:p w14:paraId="4C487E50" w14:textId="77777777" w:rsidR="000E183D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lastRenderedPageBreak/>
        <w:t>2) комплектности (достаточности) представленных документов;</w:t>
      </w:r>
    </w:p>
    <w:p w14:paraId="14229077" w14:textId="77777777" w:rsidR="000E183D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3) правильности оформления документов, необходимых для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;</w:t>
      </w:r>
    </w:p>
    <w:p w14:paraId="0D0CF110" w14:textId="77777777" w:rsidR="000E183D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4) времени приема, порядка и сроков выдачи документов;</w:t>
      </w:r>
    </w:p>
    <w:p w14:paraId="44889F65" w14:textId="77777777" w:rsidR="00781FCE" w:rsidRPr="00B62C6A" w:rsidRDefault="003855E8" w:rsidP="00B62C6A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62C6A">
        <w:rPr>
          <w:rFonts w:ascii="Times New Roman" w:hAnsi="Times New Roman"/>
          <w:color w:val="181819"/>
          <w:sz w:val="26"/>
          <w:szCs w:val="26"/>
        </w:rPr>
        <w:t>5) иным вопросам, относящимся к настоящему Административному регламенту.</w:t>
      </w:r>
    </w:p>
    <w:p w14:paraId="421B7439" w14:textId="60B16FCB" w:rsidR="00B62C6A" w:rsidRPr="00B62C6A" w:rsidRDefault="00B62C6A" w:rsidP="00B62C6A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B62C6A">
        <w:rPr>
          <w:rFonts w:ascii="Times New Roman" w:hAnsi="Times New Roman"/>
          <w:sz w:val="26"/>
          <w:szCs w:val="26"/>
        </w:rPr>
        <w:t>Информационные материалы о порядке предоставления Услуги в том числе в электронном виде, размещаются на Едином портале государственных и муниципальных услуг (функций) (</w:t>
      </w:r>
      <w:hyperlink r:id="rId11" w:history="1">
        <w:r w:rsidRPr="00B62C6A">
          <w:rPr>
            <w:rFonts w:ascii="Times New Roman" w:hAnsi="Times New Roman"/>
            <w:sz w:val="26"/>
            <w:szCs w:val="26"/>
          </w:rPr>
          <w:t>www.gosuslugi.ru</w:t>
        </w:r>
      </w:hyperlink>
      <w:r w:rsidRPr="00B62C6A">
        <w:rPr>
          <w:rFonts w:ascii="Times New Roman" w:hAnsi="Times New Roman"/>
          <w:sz w:val="26"/>
          <w:szCs w:val="26"/>
        </w:rPr>
        <w:t>), портале государственных и муниципальных услуг (функций) Амурской области (</w:t>
      </w:r>
      <w:hyperlink r:id="rId12" w:history="1">
        <w:r w:rsidRPr="00B62C6A">
          <w:rPr>
            <w:rFonts w:ascii="Times New Roman" w:hAnsi="Times New Roman"/>
            <w:sz w:val="26"/>
            <w:szCs w:val="26"/>
          </w:rPr>
          <w:t>www.gu.amurobl.ru</w:t>
        </w:r>
      </w:hyperlink>
      <w:r w:rsidRPr="00B62C6A">
        <w:rPr>
          <w:rFonts w:ascii="Times New Roman" w:hAnsi="Times New Roman"/>
          <w:sz w:val="26"/>
          <w:szCs w:val="26"/>
        </w:rPr>
        <w:t xml:space="preserve">), на официальном сайте Благовещенского </w:t>
      </w:r>
      <w:r w:rsidR="00A76C1E">
        <w:rPr>
          <w:rFonts w:ascii="Times New Roman" w:hAnsi="Times New Roman"/>
          <w:sz w:val="26"/>
          <w:szCs w:val="26"/>
        </w:rPr>
        <w:t>муниципального округа</w:t>
      </w:r>
      <w:r w:rsidRPr="00B62C6A">
        <w:rPr>
          <w:rFonts w:ascii="Times New Roman" w:hAnsi="Times New Roman"/>
          <w:sz w:val="26"/>
          <w:szCs w:val="26"/>
        </w:rPr>
        <w:t xml:space="preserve"> (</w:t>
      </w:r>
      <w:r w:rsidRPr="00B62C6A">
        <w:rPr>
          <w:rFonts w:ascii="Times New Roman" w:hAnsi="Times New Roman"/>
          <w:sz w:val="26"/>
          <w:szCs w:val="26"/>
          <w:lang w:val="en-US"/>
        </w:rPr>
        <w:t>www</w:t>
      </w:r>
      <w:r w:rsidRPr="00B62C6A">
        <w:rPr>
          <w:rFonts w:ascii="Times New Roman" w:hAnsi="Times New Roman"/>
          <w:sz w:val="26"/>
          <w:szCs w:val="26"/>
        </w:rPr>
        <w:t>.</w:t>
      </w:r>
      <w:r w:rsidRPr="00B62C6A">
        <w:rPr>
          <w:rFonts w:ascii="Times New Roman" w:hAnsi="Times New Roman"/>
          <w:sz w:val="26"/>
          <w:szCs w:val="26"/>
          <w:lang w:val="en-US"/>
        </w:rPr>
        <w:t>blgraion</w:t>
      </w:r>
      <w:r w:rsidRPr="00B62C6A">
        <w:rPr>
          <w:rFonts w:ascii="Times New Roman" w:hAnsi="Times New Roman"/>
          <w:sz w:val="26"/>
          <w:szCs w:val="26"/>
        </w:rPr>
        <w:t>.</w:t>
      </w:r>
      <w:r w:rsidR="00BE73DF">
        <w:rPr>
          <w:rFonts w:ascii="Times New Roman" w:hAnsi="Times New Roman"/>
          <w:sz w:val="26"/>
          <w:szCs w:val="26"/>
          <w:lang w:val="en-US"/>
        </w:rPr>
        <w:t>amurob</w:t>
      </w:r>
      <w:r w:rsidRPr="00B62C6A">
        <w:rPr>
          <w:rFonts w:ascii="Times New Roman" w:hAnsi="Times New Roman"/>
          <w:sz w:val="26"/>
          <w:szCs w:val="26"/>
          <w:lang w:val="en-US"/>
        </w:rPr>
        <w:t>l</w:t>
      </w:r>
      <w:r w:rsidRPr="00B62C6A">
        <w:rPr>
          <w:rFonts w:ascii="Times New Roman" w:hAnsi="Times New Roman"/>
          <w:sz w:val="26"/>
          <w:szCs w:val="26"/>
        </w:rPr>
        <w:t>.</w:t>
      </w:r>
      <w:r w:rsidRPr="00B62C6A">
        <w:rPr>
          <w:rFonts w:ascii="Times New Roman" w:hAnsi="Times New Roman"/>
          <w:sz w:val="26"/>
          <w:szCs w:val="26"/>
          <w:lang w:val="en-US"/>
        </w:rPr>
        <w:t>ru</w:t>
      </w:r>
      <w:r w:rsidRPr="00B62C6A">
        <w:rPr>
          <w:rFonts w:ascii="Times New Roman" w:hAnsi="Times New Roman"/>
          <w:sz w:val="26"/>
          <w:szCs w:val="26"/>
        </w:rPr>
        <w:t xml:space="preserve">),  а также на </w:t>
      </w:r>
      <w:r w:rsidRPr="00B62C6A">
        <w:rPr>
          <w:rFonts w:ascii="Times New Roman" w:hAnsi="Times New Roman"/>
          <w:sz w:val="26"/>
          <w:szCs w:val="26"/>
          <w:lang w:eastAsia="en-US"/>
        </w:rPr>
        <w:t>информационных стендах в помещениях, предназначенных для приема документов для предоставления муниципальной услуги.</w:t>
      </w:r>
    </w:p>
    <w:p w14:paraId="32467C1C" w14:textId="269DC7A4" w:rsidR="00B62C6A" w:rsidRPr="00B62C6A" w:rsidRDefault="00B62C6A" w:rsidP="00B62C6A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62C6A">
        <w:rPr>
          <w:rFonts w:ascii="Times New Roman" w:hAnsi="Times New Roman"/>
          <w:color w:val="181819"/>
          <w:sz w:val="26"/>
          <w:szCs w:val="26"/>
        </w:rPr>
        <w:t xml:space="preserve"> На портале </w:t>
      </w:r>
      <w:r w:rsidRPr="00B62C6A">
        <w:rPr>
          <w:rFonts w:ascii="Times New Roman" w:hAnsi="Times New Roman"/>
          <w:sz w:val="26"/>
          <w:szCs w:val="26"/>
        </w:rPr>
        <w:t xml:space="preserve">официальном сайте Благовещенского </w:t>
      </w:r>
      <w:r w:rsidR="00A76C1E">
        <w:rPr>
          <w:rFonts w:ascii="Times New Roman" w:hAnsi="Times New Roman"/>
          <w:sz w:val="26"/>
          <w:szCs w:val="26"/>
        </w:rPr>
        <w:t>муниципального округа</w:t>
      </w:r>
      <w:r w:rsidRPr="00B62C6A">
        <w:rPr>
          <w:rFonts w:ascii="Times New Roman" w:hAnsi="Times New Roman"/>
          <w:sz w:val="26"/>
          <w:szCs w:val="26"/>
        </w:rPr>
        <w:t xml:space="preserve"> р</w:t>
      </w:r>
      <w:r w:rsidRPr="00B62C6A">
        <w:rPr>
          <w:rFonts w:ascii="Times New Roman" w:hAnsi="Times New Roman"/>
          <w:color w:val="181819"/>
          <w:sz w:val="26"/>
          <w:szCs w:val="26"/>
        </w:rPr>
        <w:t>азмещается полная версия Административного регламента.</w:t>
      </w:r>
    </w:p>
    <w:p w14:paraId="46537864" w14:textId="77777777" w:rsidR="006B332D" w:rsidRPr="00B3796B" w:rsidRDefault="003855E8" w:rsidP="00B62C6A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62C6A">
        <w:rPr>
          <w:rFonts w:ascii="Times New Roman" w:hAnsi="Times New Roman"/>
          <w:color w:val="181819"/>
          <w:sz w:val="26"/>
          <w:szCs w:val="26"/>
        </w:rPr>
        <w:t>На информ</w:t>
      </w:r>
      <w:r w:rsidR="007666A4" w:rsidRPr="00B62C6A">
        <w:rPr>
          <w:rFonts w:ascii="Times New Roman" w:hAnsi="Times New Roman"/>
          <w:color w:val="181819"/>
          <w:sz w:val="26"/>
          <w:szCs w:val="26"/>
        </w:rPr>
        <w:t xml:space="preserve">ационных стендах </w:t>
      </w:r>
      <w:r w:rsidRPr="00B62C6A">
        <w:rPr>
          <w:rFonts w:ascii="Times New Roman" w:hAnsi="Times New Roman"/>
          <w:color w:val="181819"/>
          <w:sz w:val="26"/>
          <w:szCs w:val="26"/>
        </w:rPr>
        <w:t>размещается следующая обязательная информация:</w:t>
      </w:r>
      <w:r w:rsidR="00C55E9F" w:rsidRPr="00B62C6A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62C6A">
        <w:rPr>
          <w:rFonts w:ascii="Times New Roman" w:hAnsi="Times New Roman"/>
          <w:color w:val="181819"/>
          <w:sz w:val="26"/>
          <w:szCs w:val="26"/>
        </w:rPr>
        <w:t>график приема Заявителей</w:t>
      </w:r>
      <w:r w:rsidRPr="00B3796B">
        <w:rPr>
          <w:rFonts w:ascii="Times New Roman" w:hAnsi="Times New Roman"/>
          <w:color w:val="181819"/>
          <w:sz w:val="26"/>
          <w:szCs w:val="26"/>
        </w:rPr>
        <w:t>;</w:t>
      </w:r>
      <w:r w:rsidR="00C55E9F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>фамилии, имена, отчества сотрудников, осуществляющих прием и информирование Заявителей;</w:t>
      </w:r>
      <w:r w:rsidR="00C55E9F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>номер кабинета, где осуществляется прием и информирование Заявителей;</w:t>
      </w:r>
      <w:r w:rsidR="00C55E9F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>номера телефонов;</w:t>
      </w:r>
      <w:r w:rsidR="00C55E9F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образец </w:t>
      </w:r>
      <w:r w:rsidR="00C82158" w:rsidRPr="00B3796B">
        <w:rPr>
          <w:rFonts w:ascii="Times New Roman" w:hAnsi="Times New Roman"/>
          <w:color w:val="181819"/>
          <w:sz w:val="26"/>
          <w:szCs w:val="26"/>
        </w:rPr>
        <w:t>заявления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на получение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="00781FCE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>(далее - За</w:t>
      </w:r>
      <w:r w:rsidR="00C82158" w:rsidRPr="00B3796B">
        <w:rPr>
          <w:rFonts w:ascii="Times New Roman" w:hAnsi="Times New Roman"/>
          <w:color w:val="181819"/>
          <w:sz w:val="26"/>
          <w:szCs w:val="26"/>
        </w:rPr>
        <w:t>явление</w:t>
      </w:r>
      <w:r w:rsidRPr="00B3796B">
        <w:rPr>
          <w:rFonts w:ascii="Times New Roman" w:hAnsi="Times New Roman"/>
          <w:color w:val="181819"/>
          <w:sz w:val="26"/>
          <w:szCs w:val="26"/>
        </w:rPr>
        <w:t>);</w:t>
      </w:r>
      <w:r w:rsidR="00C55E9F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>перечень документов прилагаемых к З</w:t>
      </w:r>
      <w:r w:rsidR="00C82158" w:rsidRPr="00B3796B">
        <w:rPr>
          <w:rFonts w:ascii="Times New Roman" w:hAnsi="Times New Roman"/>
          <w:color w:val="181819"/>
          <w:sz w:val="26"/>
          <w:szCs w:val="26"/>
        </w:rPr>
        <w:t>аявлению</w:t>
      </w:r>
      <w:r w:rsidRPr="00B3796B">
        <w:rPr>
          <w:rFonts w:ascii="Times New Roman" w:hAnsi="Times New Roman"/>
          <w:color w:val="181819"/>
          <w:sz w:val="26"/>
          <w:szCs w:val="26"/>
        </w:rPr>
        <w:t>;</w:t>
      </w:r>
      <w:r w:rsidR="00C55E9F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>информация о порядке подачи и рассмотрения жалоб.</w:t>
      </w:r>
    </w:p>
    <w:p w14:paraId="0B3E712B" w14:textId="77777777" w:rsidR="006B332D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1.3.2. Обязанности должностных лиц при информировании Заявителей о </w:t>
      </w:r>
      <w:r w:rsidR="000668E4" w:rsidRPr="00B3796B">
        <w:rPr>
          <w:rFonts w:ascii="Times New Roman" w:hAnsi="Times New Roman"/>
          <w:color w:val="181819"/>
          <w:sz w:val="26"/>
          <w:szCs w:val="26"/>
        </w:rPr>
        <w:t xml:space="preserve">порядке </w:t>
      </w:r>
      <w:r w:rsidRPr="00B3796B">
        <w:rPr>
          <w:rFonts w:ascii="Times New Roman" w:hAnsi="Times New Roman"/>
          <w:color w:val="181819"/>
          <w:sz w:val="26"/>
          <w:szCs w:val="26"/>
        </w:rPr>
        <w:t>предоставлени</w:t>
      </w:r>
      <w:r w:rsidR="000668E4" w:rsidRPr="00B3796B">
        <w:rPr>
          <w:rFonts w:ascii="Times New Roman" w:hAnsi="Times New Roman"/>
          <w:color w:val="181819"/>
          <w:sz w:val="26"/>
          <w:szCs w:val="26"/>
        </w:rPr>
        <w:t>я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7588341E" w14:textId="77777777" w:rsidR="00D15AC0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При ответе на телефонные звонки сотрудник, осуществляющий прием и информирование, сняв трубку, должен назвать фамилию, имя, отчество, занимаемую </w:t>
      </w:r>
      <w:r w:rsidR="0088785D" w:rsidRPr="00B3796B">
        <w:rPr>
          <w:rFonts w:ascii="Times New Roman" w:hAnsi="Times New Roman"/>
          <w:color w:val="181819"/>
          <w:sz w:val="26"/>
          <w:szCs w:val="26"/>
        </w:rPr>
        <w:t>должность</w:t>
      </w:r>
      <w:r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05445744" w14:textId="77777777" w:rsidR="00D15AC0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Во время разговора произносить слова четко, избегать «параллельных разговоров» с окружающими людьми и не прерывать разговор по причине поступления звонка на другой аппарат. В конце информирования сотрудник, осуществляющий прием и информирование, должен кратко подвести итоги и перечислить меры, которые надо принять (кто именно, когда и что должен сделать).</w:t>
      </w:r>
    </w:p>
    <w:p w14:paraId="29D482A1" w14:textId="77777777" w:rsidR="00D15AC0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При устном обращении Заявителей (по телефону или лично) сотрудники, осуществляющие прием и информирование, дают ответ самостоятельно. Если сотрудник, к которому обратился Заявитель, не может ответить на вопрос самостоятельно, то он может предложить Заявителю обратиться письменно.</w:t>
      </w:r>
    </w:p>
    <w:p w14:paraId="58A4136F" w14:textId="017D6426" w:rsidR="00D15AC0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Ответы на письменные обращения направляются в письменном виде и должны содержать: ответы на поставленные вопросы, фамилию, инициалы и номер телефона исполнителя. Ответ подписывается </w:t>
      </w:r>
      <w:r w:rsidR="00C902AD">
        <w:rPr>
          <w:rFonts w:ascii="Times New Roman" w:hAnsi="Times New Roman"/>
          <w:sz w:val="26"/>
          <w:szCs w:val="26"/>
        </w:rPr>
        <w:t xml:space="preserve">главой Благовещенского </w:t>
      </w:r>
      <w:r w:rsidR="00EF5C42">
        <w:rPr>
          <w:rFonts w:ascii="Times New Roman" w:hAnsi="Times New Roman"/>
          <w:sz w:val="26"/>
          <w:szCs w:val="26"/>
        </w:rPr>
        <w:t>муниципального округа</w:t>
      </w:r>
      <w:r w:rsidR="00C902AD">
        <w:rPr>
          <w:rFonts w:ascii="Times New Roman" w:hAnsi="Times New Roman"/>
          <w:sz w:val="26"/>
          <w:szCs w:val="26"/>
        </w:rPr>
        <w:t xml:space="preserve"> или уполномоченным им должностным лицом.</w:t>
      </w:r>
    </w:p>
    <w:p w14:paraId="298A64F7" w14:textId="77777777" w:rsidR="00F70688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Сотрудники, осуществляющие прием и информирование (по телефону или лично), должны корректно и внимательно относиться к Заявителям, не унижая чести и достоинства Заявителей. Информирование должно проводиться без больших пауз, лишних слов, оборотов и эмоций.</w:t>
      </w:r>
    </w:p>
    <w:p w14:paraId="3D5010D4" w14:textId="77777777" w:rsidR="00A849B1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Основными требованиями, предъявляемыми к сотруднику, обязанностью которого является информирование Заявителей о </w:t>
      </w:r>
      <w:r w:rsidR="000668E4" w:rsidRPr="00B3796B">
        <w:rPr>
          <w:rFonts w:ascii="Times New Roman" w:hAnsi="Times New Roman"/>
          <w:color w:val="181819"/>
          <w:sz w:val="26"/>
          <w:szCs w:val="26"/>
        </w:rPr>
        <w:t>порядке предоставления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="00386A55" w:rsidRPr="00B3796B">
        <w:rPr>
          <w:rFonts w:ascii="Times New Roman" w:hAnsi="Times New Roman"/>
          <w:color w:val="181819"/>
          <w:sz w:val="26"/>
          <w:szCs w:val="26"/>
        </w:rPr>
        <w:t>,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являются:</w:t>
      </w:r>
    </w:p>
    <w:p w14:paraId="43A2583A" w14:textId="77777777" w:rsidR="00A849B1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-</w:t>
      </w:r>
      <w:r w:rsidR="00146445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>достоверность предоставляемой информации;</w:t>
      </w:r>
    </w:p>
    <w:p w14:paraId="461F8049" w14:textId="77777777" w:rsidR="00A849B1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-</w:t>
      </w:r>
      <w:r w:rsidR="00146445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>четкость в изложении информации;</w:t>
      </w:r>
    </w:p>
    <w:p w14:paraId="41895AD8" w14:textId="77777777" w:rsidR="00A849B1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-</w:t>
      </w:r>
      <w:r w:rsidR="00146445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>полнота информирования;</w:t>
      </w:r>
    </w:p>
    <w:p w14:paraId="4D6EE0A4" w14:textId="77777777" w:rsidR="00A849B1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-</w:t>
      </w:r>
      <w:r w:rsidR="00146445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>удобство и доступность получения информации;</w:t>
      </w:r>
    </w:p>
    <w:p w14:paraId="31ACDB0E" w14:textId="77777777" w:rsidR="00A849B1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-</w:t>
      </w:r>
      <w:r w:rsidR="00146445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>оперативность при предоставлении информации.</w:t>
      </w:r>
    </w:p>
    <w:p w14:paraId="4F5C7C01" w14:textId="77777777" w:rsidR="00A849B1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lastRenderedPageBreak/>
        <w:t>При необходимости сотрудник оказывает помощь Заявителям в оформлении За</w:t>
      </w:r>
      <w:r w:rsidR="00C82158" w:rsidRPr="00B3796B">
        <w:rPr>
          <w:rFonts w:ascii="Times New Roman" w:hAnsi="Times New Roman"/>
          <w:color w:val="181819"/>
          <w:sz w:val="26"/>
          <w:szCs w:val="26"/>
        </w:rPr>
        <w:t>явления</w:t>
      </w:r>
      <w:r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2A0E1CFD" w14:textId="77777777" w:rsidR="003855E8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При консультировании по электронной почте Заявителю дается четкий и понятный ответ на поставленные вопросы, указывается фамилия, имя, отчество, должность, адрес электронной почты и номер телефона исполнителя. Ответ на обращение направляется на адрес электронной почты Заявителя</w:t>
      </w:r>
      <w:r w:rsidR="00F60858">
        <w:rPr>
          <w:rFonts w:ascii="Times New Roman" w:hAnsi="Times New Roman"/>
          <w:color w:val="181819"/>
          <w:sz w:val="26"/>
          <w:szCs w:val="26"/>
        </w:rPr>
        <w:t>.</w:t>
      </w:r>
    </w:p>
    <w:p w14:paraId="7A7ADB97" w14:textId="77777777" w:rsidR="003855E8" w:rsidRDefault="003855E8" w:rsidP="00D838F4">
      <w:pPr>
        <w:spacing w:after="0" w:line="240" w:lineRule="auto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 </w:t>
      </w:r>
    </w:p>
    <w:p w14:paraId="56472D36" w14:textId="77777777" w:rsidR="00F60858" w:rsidRDefault="00F60858" w:rsidP="00D838F4">
      <w:pPr>
        <w:spacing w:after="0" w:line="240" w:lineRule="auto"/>
        <w:rPr>
          <w:rFonts w:ascii="Times New Roman" w:hAnsi="Times New Roman"/>
          <w:color w:val="181819"/>
          <w:sz w:val="26"/>
          <w:szCs w:val="26"/>
        </w:rPr>
      </w:pPr>
    </w:p>
    <w:p w14:paraId="2D94EC20" w14:textId="5739FC66" w:rsidR="003855E8" w:rsidRPr="00B3796B" w:rsidRDefault="003855E8" w:rsidP="00D838F4">
      <w:pPr>
        <w:spacing w:after="0" w:line="240" w:lineRule="auto"/>
        <w:jc w:val="center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b/>
          <w:bCs/>
          <w:color w:val="181819"/>
          <w:sz w:val="26"/>
          <w:szCs w:val="26"/>
        </w:rPr>
        <w:t>II.</w:t>
      </w:r>
      <w:r w:rsidR="00A52CB0" w:rsidRPr="00B3796B">
        <w:rPr>
          <w:rFonts w:ascii="Times New Roman" w:hAnsi="Times New Roman"/>
          <w:b/>
          <w:bCs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b/>
          <w:bCs/>
          <w:color w:val="181819"/>
          <w:sz w:val="26"/>
          <w:szCs w:val="26"/>
        </w:rPr>
        <w:t xml:space="preserve">Стандарт предоставления </w:t>
      </w:r>
      <w:r w:rsidR="001C5B17">
        <w:rPr>
          <w:rFonts w:ascii="Times New Roman" w:hAnsi="Times New Roman"/>
          <w:b/>
          <w:bCs/>
          <w:color w:val="181819"/>
          <w:sz w:val="26"/>
          <w:szCs w:val="26"/>
        </w:rPr>
        <w:t>у</w:t>
      </w:r>
      <w:r w:rsidR="002F5819" w:rsidRPr="00B3796B">
        <w:rPr>
          <w:rFonts w:ascii="Times New Roman" w:hAnsi="Times New Roman"/>
          <w:b/>
          <w:bCs/>
          <w:color w:val="181819"/>
          <w:sz w:val="26"/>
          <w:szCs w:val="26"/>
        </w:rPr>
        <w:t>слуги</w:t>
      </w:r>
    </w:p>
    <w:p w14:paraId="45335FD1" w14:textId="77777777" w:rsidR="003855E8" w:rsidRPr="00B3796B" w:rsidRDefault="003855E8" w:rsidP="00D838F4">
      <w:pPr>
        <w:spacing w:after="0" w:line="240" w:lineRule="auto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 </w:t>
      </w:r>
    </w:p>
    <w:p w14:paraId="5EEFA6BF" w14:textId="70FAD961" w:rsidR="003855E8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b/>
          <w:bCs/>
          <w:color w:val="181819"/>
          <w:sz w:val="26"/>
          <w:szCs w:val="26"/>
        </w:rPr>
        <w:t xml:space="preserve">2.1. Наименование </w:t>
      </w:r>
      <w:r w:rsidR="001C5B17">
        <w:rPr>
          <w:rFonts w:ascii="Times New Roman" w:hAnsi="Times New Roman"/>
          <w:b/>
          <w:bCs/>
          <w:color w:val="181819"/>
          <w:sz w:val="26"/>
          <w:szCs w:val="26"/>
        </w:rPr>
        <w:t>у</w:t>
      </w:r>
      <w:r w:rsidR="002F5819" w:rsidRPr="00B3796B">
        <w:rPr>
          <w:rFonts w:ascii="Times New Roman" w:hAnsi="Times New Roman"/>
          <w:b/>
          <w:bCs/>
          <w:color w:val="181819"/>
          <w:sz w:val="26"/>
          <w:szCs w:val="26"/>
        </w:rPr>
        <w:t>слуги</w:t>
      </w:r>
    </w:p>
    <w:p w14:paraId="2ADCD4B7" w14:textId="683D1BE5" w:rsidR="00D96BC5" w:rsidRPr="00B3796B" w:rsidRDefault="00006ACE" w:rsidP="00D838F4">
      <w:pPr>
        <w:spacing w:after="0" w:line="240" w:lineRule="auto"/>
        <w:ind w:firstLine="708"/>
        <w:rPr>
          <w:rFonts w:ascii="Times New Roman" w:hAnsi="Times New Roman"/>
          <w:bCs/>
          <w:color w:val="181819"/>
          <w:sz w:val="26"/>
          <w:szCs w:val="26"/>
        </w:rPr>
      </w:pPr>
      <w:r w:rsidRPr="00B3796B">
        <w:rPr>
          <w:rFonts w:ascii="Times New Roman" w:hAnsi="Times New Roman"/>
          <w:bCs/>
          <w:color w:val="181819"/>
          <w:sz w:val="26"/>
          <w:szCs w:val="26"/>
        </w:rPr>
        <w:t>П</w:t>
      </w:r>
      <w:r w:rsidRPr="00B3796B">
        <w:rPr>
          <w:rFonts w:ascii="Times New Roman" w:hAnsi="Times New Roman"/>
          <w:bCs/>
          <w:sz w:val="26"/>
          <w:szCs w:val="26"/>
        </w:rPr>
        <w:t>ерераспределения земель и (или) земельных участков, находящихся в</w:t>
      </w:r>
      <w:r w:rsidR="007D355B">
        <w:rPr>
          <w:rFonts w:ascii="Times New Roman" w:hAnsi="Times New Roman"/>
          <w:bCs/>
          <w:sz w:val="26"/>
          <w:szCs w:val="26"/>
        </w:rPr>
        <w:t xml:space="preserve"> государственной или </w:t>
      </w:r>
      <w:r w:rsidR="002F5819" w:rsidRPr="00B3796B">
        <w:rPr>
          <w:rFonts w:ascii="Times New Roman" w:hAnsi="Times New Roman"/>
          <w:bCs/>
          <w:sz w:val="26"/>
          <w:szCs w:val="26"/>
        </w:rPr>
        <w:t xml:space="preserve">муниципальной </w:t>
      </w:r>
      <w:r w:rsidR="00795412" w:rsidRPr="00B3796B">
        <w:rPr>
          <w:rFonts w:ascii="Times New Roman" w:hAnsi="Times New Roman"/>
          <w:bCs/>
          <w:sz w:val="26"/>
          <w:szCs w:val="26"/>
        </w:rPr>
        <w:t>собственности</w:t>
      </w:r>
      <w:r w:rsidR="007D355B">
        <w:rPr>
          <w:rFonts w:ascii="Times New Roman" w:hAnsi="Times New Roman"/>
          <w:bCs/>
          <w:sz w:val="26"/>
          <w:szCs w:val="26"/>
        </w:rPr>
        <w:t>,</w:t>
      </w:r>
      <w:r w:rsidR="00795412" w:rsidRPr="00B3796B">
        <w:rPr>
          <w:rFonts w:ascii="Times New Roman" w:hAnsi="Times New Roman"/>
          <w:bCs/>
          <w:sz w:val="26"/>
          <w:szCs w:val="26"/>
        </w:rPr>
        <w:t xml:space="preserve"> </w:t>
      </w:r>
      <w:r w:rsidRPr="00B3796B">
        <w:rPr>
          <w:rFonts w:ascii="Times New Roman" w:hAnsi="Times New Roman"/>
          <w:bCs/>
          <w:sz w:val="26"/>
          <w:szCs w:val="26"/>
        </w:rPr>
        <w:t>и земельных участков, находящихся в частной собственности</w:t>
      </w:r>
      <w:r w:rsidR="00D96BC5" w:rsidRPr="00B3796B">
        <w:rPr>
          <w:rFonts w:ascii="Times New Roman" w:hAnsi="Times New Roman"/>
          <w:bCs/>
          <w:color w:val="000000"/>
          <w:kern w:val="1"/>
          <w:sz w:val="26"/>
          <w:szCs w:val="26"/>
        </w:rPr>
        <w:t>.</w:t>
      </w:r>
      <w:r w:rsidR="00D96BC5" w:rsidRPr="00B3796B">
        <w:rPr>
          <w:rFonts w:ascii="Times New Roman" w:hAnsi="Times New Roman"/>
          <w:bCs/>
          <w:color w:val="181819"/>
          <w:sz w:val="26"/>
          <w:szCs w:val="26"/>
        </w:rPr>
        <w:t xml:space="preserve"> </w:t>
      </w:r>
    </w:p>
    <w:p w14:paraId="74D93676" w14:textId="55454D56" w:rsidR="003855E8" w:rsidRPr="00BE73DF" w:rsidRDefault="003855E8" w:rsidP="00BE73DF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E73DF">
        <w:rPr>
          <w:rFonts w:ascii="Times New Roman" w:hAnsi="Times New Roman"/>
          <w:b/>
          <w:bCs/>
          <w:color w:val="181819"/>
          <w:sz w:val="26"/>
          <w:szCs w:val="26"/>
        </w:rPr>
        <w:t xml:space="preserve">2.2. Наименование органа, предоставляющего </w:t>
      </w:r>
      <w:r w:rsidR="001C5B17">
        <w:rPr>
          <w:rFonts w:ascii="Times New Roman" w:hAnsi="Times New Roman"/>
          <w:b/>
          <w:bCs/>
          <w:color w:val="181819"/>
          <w:sz w:val="26"/>
          <w:szCs w:val="26"/>
        </w:rPr>
        <w:t>у</w:t>
      </w:r>
      <w:r w:rsidRPr="00BE73DF">
        <w:rPr>
          <w:rFonts w:ascii="Times New Roman" w:hAnsi="Times New Roman"/>
          <w:b/>
          <w:bCs/>
          <w:color w:val="181819"/>
          <w:sz w:val="26"/>
          <w:szCs w:val="26"/>
        </w:rPr>
        <w:t>слугу</w:t>
      </w:r>
    </w:p>
    <w:p w14:paraId="61021A0B" w14:textId="5161C26E" w:rsidR="00BE73DF" w:rsidRPr="00BE73DF" w:rsidRDefault="00BE73DF" w:rsidP="00BE73DF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BE73DF">
        <w:rPr>
          <w:rFonts w:ascii="Times New Roman" w:hAnsi="Times New Roman"/>
          <w:color w:val="181819"/>
          <w:sz w:val="26"/>
          <w:szCs w:val="26"/>
        </w:rPr>
        <w:t xml:space="preserve">Услугу предоставляет </w:t>
      </w:r>
      <w:r w:rsidRPr="00BE73DF">
        <w:rPr>
          <w:rFonts w:ascii="Times New Roman" w:hAnsi="Times New Roman"/>
          <w:sz w:val="26"/>
          <w:szCs w:val="26"/>
          <w:lang w:eastAsia="en-US"/>
        </w:rPr>
        <w:t>адми</w:t>
      </w:r>
      <w:r w:rsidR="00671316">
        <w:rPr>
          <w:rFonts w:ascii="Times New Roman" w:hAnsi="Times New Roman"/>
          <w:sz w:val="26"/>
          <w:szCs w:val="26"/>
          <w:lang w:eastAsia="en-US"/>
        </w:rPr>
        <w:t>нистрация Благовещенского муниципального округа</w:t>
      </w:r>
      <w:r w:rsidRPr="00BE73DF">
        <w:rPr>
          <w:rFonts w:ascii="Times New Roman" w:hAnsi="Times New Roman"/>
          <w:sz w:val="26"/>
          <w:szCs w:val="26"/>
          <w:lang w:eastAsia="en-US"/>
        </w:rPr>
        <w:t xml:space="preserve">  в лице:</w:t>
      </w:r>
    </w:p>
    <w:p w14:paraId="28ADFB21" w14:textId="4049A927" w:rsidR="00BE73DF" w:rsidRPr="00BE73DF" w:rsidRDefault="00671316" w:rsidP="00BE73DF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Управления имущественных и земельных отношений администрации Благовещенского муниципального округа</w:t>
      </w:r>
      <w:r w:rsidR="00BE73DF" w:rsidRPr="00BE73DF">
        <w:rPr>
          <w:rFonts w:ascii="Times New Roman" w:hAnsi="Times New Roman"/>
          <w:sz w:val="26"/>
          <w:szCs w:val="26"/>
          <w:lang w:eastAsia="en-US"/>
        </w:rPr>
        <w:t>;</w:t>
      </w:r>
    </w:p>
    <w:p w14:paraId="3587E061" w14:textId="24CF209E" w:rsidR="00BE73DF" w:rsidRDefault="001C5B17" w:rsidP="00BE73DF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en-US"/>
        </w:rPr>
      </w:pPr>
      <w:r>
        <w:rPr>
          <w:rFonts w:ascii="Times New Roman" w:hAnsi="Times New Roman"/>
          <w:sz w:val="26"/>
          <w:szCs w:val="26"/>
          <w:lang w:eastAsia="en-US"/>
        </w:rPr>
        <w:t>Управления архитектуры и</w:t>
      </w:r>
      <w:r w:rsidR="00BE73DF" w:rsidRPr="00BE73DF">
        <w:rPr>
          <w:rFonts w:ascii="Times New Roman" w:hAnsi="Times New Roman"/>
          <w:sz w:val="26"/>
          <w:szCs w:val="26"/>
          <w:lang w:eastAsia="en-US"/>
        </w:rPr>
        <w:t xml:space="preserve"> градостроительства администрации Благовещенского </w:t>
      </w:r>
      <w:r w:rsidR="00671316">
        <w:rPr>
          <w:rFonts w:ascii="Times New Roman" w:hAnsi="Times New Roman"/>
          <w:sz w:val="26"/>
          <w:szCs w:val="26"/>
          <w:lang w:eastAsia="en-US"/>
        </w:rPr>
        <w:t>муниципального округа</w:t>
      </w:r>
      <w:r w:rsidR="00BE73DF" w:rsidRPr="00BE73DF">
        <w:rPr>
          <w:rFonts w:ascii="Times New Roman" w:hAnsi="Times New Roman"/>
          <w:sz w:val="26"/>
          <w:szCs w:val="26"/>
          <w:lang w:eastAsia="en-US"/>
        </w:rPr>
        <w:t>;</w:t>
      </w:r>
    </w:p>
    <w:p w14:paraId="38B7B657" w14:textId="7711E649" w:rsidR="00BE73DF" w:rsidRPr="00BE73DF" w:rsidRDefault="00BE73DF" w:rsidP="00BE73DF">
      <w:pPr>
        <w:spacing w:after="0" w:line="240" w:lineRule="auto"/>
        <w:ind w:firstLine="709"/>
        <w:rPr>
          <w:rFonts w:ascii="Times New Roman" w:hAnsi="Times New Roman"/>
          <w:sz w:val="26"/>
          <w:szCs w:val="26"/>
          <w:lang w:eastAsia="en-US"/>
        </w:rPr>
      </w:pPr>
      <w:r w:rsidRPr="00BE73DF">
        <w:rPr>
          <w:rFonts w:ascii="Times New Roman" w:hAnsi="Times New Roman"/>
          <w:sz w:val="26"/>
          <w:szCs w:val="26"/>
          <w:lang w:eastAsia="en-US"/>
        </w:rPr>
        <w:t xml:space="preserve">отдела муниципальной службы и документационного обеспечения администрации Благовещенского </w:t>
      </w:r>
      <w:r w:rsidR="00671316">
        <w:rPr>
          <w:rFonts w:ascii="Times New Roman" w:hAnsi="Times New Roman"/>
          <w:sz w:val="26"/>
          <w:szCs w:val="26"/>
          <w:lang w:eastAsia="en-US"/>
        </w:rPr>
        <w:t>муниципального округа</w:t>
      </w:r>
      <w:r w:rsidRPr="00BE73DF">
        <w:rPr>
          <w:rFonts w:ascii="Times New Roman" w:hAnsi="Times New Roman"/>
          <w:sz w:val="26"/>
          <w:szCs w:val="26"/>
          <w:lang w:eastAsia="en-US"/>
        </w:rPr>
        <w:t xml:space="preserve">. </w:t>
      </w:r>
    </w:p>
    <w:p w14:paraId="6698D44E" w14:textId="77777777" w:rsidR="00B10447" w:rsidRPr="00BE73DF" w:rsidRDefault="003855E8" w:rsidP="00BE73DF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E73DF">
        <w:rPr>
          <w:rFonts w:ascii="Times New Roman" w:hAnsi="Times New Roman"/>
          <w:color w:val="181819"/>
          <w:sz w:val="26"/>
          <w:szCs w:val="26"/>
        </w:rPr>
        <w:t xml:space="preserve">Органы </w:t>
      </w:r>
      <w:r w:rsidR="002F5819" w:rsidRPr="00BE73DF">
        <w:rPr>
          <w:rFonts w:ascii="Times New Roman" w:hAnsi="Times New Roman"/>
          <w:color w:val="181819"/>
          <w:sz w:val="26"/>
          <w:szCs w:val="26"/>
        </w:rPr>
        <w:t>муниципальной</w:t>
      </w:r>
      <w:r w:rsidRPr="00BE73DF">
        <w:rPr>
          <w:rFonts w:ascii="Times New Roman" w:hAnsi="Times New Roman"/>
          <w:color w:val="181819"/>
          <w:sz w:val="26"/>
          <w:szCs w:val="26"/>
        </w:rPr>
        <w:t xml:space="preserve"> власти и организации, обращение в которые необходимо для предоставления </w:t>
      </w:r>
      <w:r w:rsidR="002F5819" w:rsidRPr="00BE73DF">
        <w:rPr>
          <w:rFonts w:ascii="Times New Roman" w:hAnsi="Times New Roman"/>
          <w:color w:val="181819"/>
          <w:sz w:val="26"/>
          <w:szCs w:val="26"/>
        </w:rPr>
        <w:t>Услуги</w:t>
      </w:r>
      <w:r w:rsidRPr="00BE73DF">
        <w:rPr>
          <w:rFonts w:ascii="Times New Roman" w:hAnsi="Times New Roman"/>
          <w:color w:val="181819"/>
          <w:sz w:val="26"/>
          <w:szCs w:val="26"/>
        </w:rPr>
        <w:t>:</w:t>
      </w:r>
    </w:p>
    <w:p w14:paraId="10159958" w14:textId="77777777" w:rsidR="00B10447" w:rsidRPr="00B3796B" w:rsidRDefault="009E6E42" w:rsidP="00BE73DF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E73DF">
        <w:rPr>
          <w:rFonts w:ascii="Times New Roman" w:hAnsi="Times New Roman"/>
          <w:sz w:val="26"/>
          <w:szCs w:val="26"/>
        </w:rPr>
        <w:t xml:space="preserve">- </w:t>
      </w:r>
      <w:r w:rsidR="00596F87" w:rsidRPr="00BE73DF">
        <w:rPr>
          <w:rFonts w:ascii="Times New Roman" w:hAnsi="Times New Roman"/>
          <w:sz w:val="26"/>
          <w:szCs w:val="26"/>
        </w:rPr>
        <w:t>филиал ФГБУ «Федеральная кадастровая палата</w:t>
      </w:r>
      <w:r w:rsidR="00596F87" w:rsidRPr="00B3796B">
        <w:rPr>
          <w:rFonts w:ascii="Times New Roman" w:hAnsi="Times New Roman"/>
          <w:sz w:val="26"/>
          <w:szCs w:val="26"/>
        </w:rPr>
        <w:t xml:space="preserve"> ф</w:t>
      </w:r>
      <w:r w:rsidRPr="00B3796B">
        <w:rPr>
          <w:rFonts w:ascii="Times New Roman" w:hAnsi="Times New Roman"/>
          <w:sz w:val="26"/>
          <w:szCs w:val="26"/>
        </w:rPr>
        <w:t>едеральной службы государственной регистрации, кадастра и картографии</w:t>
      </w:r>
      <w:r w:rsidR="00596F87" w:rsidRPr="00B3796B">
        <w:rPr>
          <w:rFonts w:ascii="Times New Roman" w:hAnsi="Times New Roman"/>
          <w:sz w:val="26"/>
          <w:szCs w:val="26"/>
        </w:rPr>
        <w:t>»</w:t>
      </w:r>
      <w:r w:rsidRPr="00B3796B">
        <w:rPr>
          <w:rFonts w:ascii="Times New Roman" w:hAnsi="Times New Roman"/>
          <w:sz w:val="26"/>
          <w:szCs w:val="26"/>
        </w:rPr>
        <w:t xml:space="preserve"> по Амурской области – в части предоставления сведений из Единого государственного реестра недвижимости;</w:t>
      </w:r>
    </w:p>
    <w:p w14:paraId="27A872C0" w14:textId="77777777" w:rsidR="00216361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-  Управление Федеральной налоговой службы по Амурской области - в части предоставления сведений из Единого государственного реестра юридических лиц и Единого государственного реестра </w:t>
      </w:r>
      <w:r w:rsidR="009E6E42" w:rsidRPr="00B3796B">
        <w:rPr>
          <w:rFonts w:ascii="Times New Roman" w:hAnsi="Times New Roman"/>
          <w:color w:val="181819"/>
          <w:sz w:val="26"/>
          <w:szCs w:val="26"/>
        </w:rPr>
        <w:t>индивидуальных предпринимателей.</w:t>
      </w:r>
    </w:p>
    <w:p w14:paraId="044708EB" w14:textId="723336AD" w:rsidR="0093236B" w:rsidRPr="00B3796B" w:rsidRDefault="0093236B" w:rsidP="0093236B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При предоставлении Услуги</w:t>
      </w:r>
      <w:r w:rsidR="00BE73DF">
        <w:rPr>
          <w:rFonts w:ascii="Times New Roman" w:hAnsi="Times New Roman"/>
          <w:sz w:val="26"/>
          <w:szCs w:val="26"/>
        </w:rPr>
        <w:t>,</w:t>
      </w:r>
      <w:r w:rsidRPr="00B3796B">
        <w:rPr>
          <w:rFonts w:ascii="Times New Roman" w:hAnsi="Times New Roman"/>
          <w:sz w:val="26"/>
          <w:szCs w:val="26"/>
        </w:rPr>
        <w:t xml:space="preserve"> </w:t>
      </w:r>
      <w:r w:rsidR="00BE73DF">
        <w:rPr>
          <w:rFonts w:ascii="Times New Roman" w:hAnsi="Times New Roman"/>
          <w:sz w:val="26"/>
          <w:szCs w:val="26"/>
        </w:rPr>
        <w:t>уполномоченный орган</w:t>
      </w:r>
      <w:r w:rsidRPr="00B3796B">
        <w:rPr>
          <w:rFonts w:ascii="Times New Roman" w:hAnsi="Times New Roman"/>
          <w:sz w:val="26"/>
          <w:szCs w:val="26"/>
        </w:rPr>
        <w:t xml:space="preserve"> не вправе требовать от Заявителя:</w:t>
      </w:r>
    </w:p>
    <w:p w14:paraId="342DD8B1" w14:textId="77777777" w:rsidR="0093236B" w:rsidRPr="00B3796B" w:rsidRDefault="0093236B" w:rsidP="0093236B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- осуществления действий, в том числе согласований, необходимых для получения Услуги и связанных с обращением в иные государственные органы, органы местного самоуправления, организации, за исключением получения услуг, включенных в перечень услуг, которые являются необходимыми и обязательными для предоставления государственных услуг, утвержденный Правительством Амурской области;</w:t>
      </w:r>
    </w:p>
    <w:p w14:paraId="5DDED66A" w14:textId="77777777" w:rsidR="0093236B" w:rsidRPr="00B3796B" w:rsidRDefault="0093236B" w:rsidP="0093236B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-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Услуги, за исключением случаев, предусмотренных </w:t>
      </w:r>
      <w:hyperlink r:id="rId13" w:history="1">
        <w:r w:rsidRPr="00B3796B">
          <w:rPr>
            <w:rFonts w:ascii="Times New Roman" w:hAnsi="Times New Roman"/>
            <w:sz w:val="26"/>
            <w:szCs w:val="26"/>
          </w:rPr>
          <w:t>пунктом 4 части 1 статьи 7</w:t>
        </w:r>
      </w:hyperlink>
      <w:r w:rsidRPr="00B3796B">
        <w:rPr>
          <w:rFonts w:ascii="Times New Roman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14:paraId="48D491B9" w14:textId="1271BA2F" w:rsidR="003855E8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b/>
          <w:bCs/>
          <w:color w:val="181819"/>
          <w:sz w:val="26"/>
          <w:szCs w:val="26"/>
        </w:rPr>
        <w:t xml:space="preserve">2.3. Результат предоставления </w:t>
      </w:r>
      <w:r w:rsidR="001C5B17">
        <w:rPr>
          <w:rFonts w:ascii="Times New Roman" w:hAnsi="Times New Roman"/>
          <w:b/>
          <w:bCs/>
          <w:color w:val="181819"/>
          <w:sz w:val="26"/>
          <w:szCs w:val="26"/>
        </w:rPr>
        <w:t>у</w:t>
      </w:r>
      <w:r w:rsidR="002F5819" w:rsidRPr="00B3796B">
        <w:rPr>
          <w:rFonts w:ascii="Times New Roman" w:hAnsi="Times New Roman"/>
          <w:b/>
          <w:bCs/>
          <w:color w:val="181819"/>
          <w:sz w:val="26"/>
          <w:szCs w:val="26"/>
        </w:rPr>
        <w:t>слуги</w:t>
      </w:r>
    </w:p>
    <w:p w14:paraId="1DE751A8" w14:textId="77777777" w:rsidR="00146445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Результатом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является</w:t>
      </w:r>
      <w:r w:rsidR="00146445" w:rsidRPr="00B3796B">
        <w:rPr>
          <w:rFonts w:ascii="Times New Roman" w:hAnsi="Times New Roman"/>
          <w:color w:val="181819"/>
          <w:sz w:val="26"/>
          <w:szCs w:val="26"/>
        </w:rPr>
        <w:t>:</w:t>
      </w:r>
    </w:p>
    <w:p w14:paraId="4E345FA4" w14:textId="77777777" w:rsidR="00146445" w:rsidRPr="00B3796B" w:rsidRDefault="00146445" w:rsidP="00D838F4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-</w:t>
      </w:r>
      <w:r w:rsidR="003723AF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="00273A00" w:rsidRPr="00B3796B">
        <w:rPr>
          <w:rFonts w:ascii="Times New Roman" w:hAnsi="Times New Roman"/>
          <w:sz w:val="26"/>
          <w:szCs w:val="26"/>
        </w:rPr>
        <w:t xml:space="preserve">принятие решения об утверждении схемы расположения земельного участка или земельных участков </w:t>
      </w:r>
      <w:r w:rsidRPr="00B3796B">
        <w:rPr>
          <w:rFonts w:ascii="Times New Roman" w:hAnsi="Times New Roman"/>
          <w:sz w:val="26"/>
          <w:szCs w:val="26"/>
        </w:rPr>
        <w:t>на кадастровом плане территории</w:t>
      </w:r>
      <w:r w:rsidR="00D96BC5" w:rsidRPr="00B3796B">
        <w:rPr>
          <w:rFonts w:ascii="Times New Roman" w:hAnsi="Times New Roman"/>
          <w:sz w:val="26"/>
          <w:szCs w:val="26"/>
        </w:rPr>
        <w:t xml:space="preserve"> (далее – схема расположения земельного участка)</w:t>
      </w:r>
      <w:r w:rsidRPr="00B3796B">
        <w:rPr>
          <w:rFonts w:ascii="Times New Roman" w:hAnsi="Times New Roman"/>
          <w:sz w:val="26"/>
          <w:szCs w:val="26"/>
        </w:rPr>
        <w:t>;</w:t>
      </w:r>
    </w:p>
    <w:p w14:paraId="4A45E69A" w14:textId="77777777" w:rsidR="00D96BC5" w:rsidRPr="00B3796B" w:rsidRDefault="00D96BC5" w:rsidP="00D838F4">
      <w:pPr>
        <w:pStyle w:val="a6"/>
        <w:tabs>
          <w:tab w:val="left" w:pos="1134"/>
        </w:tabs>
        <w:suppressAutoHyphens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3796B">
        <w:rPr>
          <w:rFonts w:ascii="Times New Roman" w:hAnsi="Times New Roman" w:cs="Times New Roman"/>
          <w:sz w:val="26"/>
          <w:szCs w:val="26"/>
        </w:rPr>
        <w:lastRenderedPageBreak/>
        <w:t xml:space="preserve">- согласие на заключение соглашения о перераспределении земельных участков в соответствии с утвержденным проектом межевания территории. </w:t>
      </w:r>
    </w:p>
    <w:p w14:paraId="76AC7B7B" w14:textId="77777777" w:rsidR="00D96BC5" w:rsidRPr="00B3796B" w:rsidRDefault="00D96BC5" w:rsidP="00D838F4">
      <w:pPr>
        <w:pStyle w:val="a6"/>
        <w:tabs>
          <w:tab w:val="left" w:pos="1134"/>
        </w:tabs>
        <w:suppressAutoHyphens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3796B">
        <w:rPr>
          <w:rFonts w:ascii="Times New Roman" w:hAnsi="Times New Roman" w:cs="Times New Roman"/>
          <w:sz w:val="26"/>
          <w:szCs w:val="26"/>
        </w:rPr>
        <w:t xml:space="preserve">- соглашение о перераспределении земельных участков. </w:t>
      </w:r>
    </w:p>
    <w:p w14:paraId="520A2035" w14:textId="77777777" w:rsidR="00D96BC5" w:rsidRPr="00B3796B" w:rsidRDefault="00D96BC5" w:rsidP="00D838F4">
      <w:pPr>
        <w:pStyle w:val="a6"/>
        <w:tabs>
          <w:tab w:val="left" w:pos="1134"/>
        </w:tabs>
        <w:suppressAutoHyphens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3796B">
        <w:rPr>
          <w:rFonts w:ascii="Times New Roman" w:hAnsi="Times New Roman" w:cs="Times New Roman"/>
          <w:sz w:val="26"/>
          <w:szCs w:val="26"/>
        </w:rPr>
        <w:t xml:space="preserve">- принятие решения об отказе в заключении соглашения о перераспределении земельных участков. </w:t>
      </w:r>
    </w:p>
    <w:p w14:paraId="69827B46" w14:textId="77777777" w:rsidR="003855E8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b/>
          <w:bCs/>
          <w:color w:val="181819"/>
          <w:sz w:val="26"/>
          <w:szCs w:val="26"/>
        </w:rPr>
        <w:t xml:space="preserve">2.4. Срок предоставления </w:t>
      </w:r>
      <w:r w:rsidR="002F5819" w:rsidRPr="00B3796B">
        <w:rPr>
          <w:rFonts w:ascii="Times New Roman" w:hAnsi="Times New Roman"/>
          <w:b/>
          <w:bCs/>
          <w:color w:val="181819"/>
          <w:sz w:val="26"/>
          <w:szCs w:val="26"/>
        </w:rPr>
        <w:t>Услуги</w:t>
      </w:r>
    </w:p>
    <w:p w14:paraId="2F290F02" w14:textId="77777777" w:rsidR="00D54664" w:rsidRPr="00D54664" w:rsidRDefault="00D54664" w:rsidP="00D54664">
      <w:pPr>
        <w:widowControl w:val="0"/>
        <w:tabs>
          <w:tab w:val="left" w:pos="0"/>
        </w:tabs>
        <w:suppressAutoHyphens/>
        <w:spacing w:after="0" w:line="240" w:lineRule="auto"/>
        <w:ind w:firstLine="709"/>
        <w:rPr>
          <w:rFonts w:ascii="Liberation Serif" w:eastAsia="NSimSun" w:hAnsi="Liberation Serif" w:cs="Mangal"/>
          <w:kern w:val="2"/>
          <w:sz w:val="26"/>
          <w:szCs w:val="26"/>
          <w:lang w:eastAsia="zh-CN" w:bidi="hi-IN"/>
        </w:rPr>
      </w:pPr>
      <w:r w:rsidRPr="00D54664">
        <w:rPr>
          <w:rFonts w:ascii="Times New Roman" w:eastAsia="NSimSun" w:hAnsi="Times New Roman" w:cs="Mangal"/>
          <w:kern w:val="2"/>
          <w:sz w:val="26"/>
          <w:szCs w:val="26"/>
          <w:lang w:eastAsia="zh-CN" w:bidi="hi-IN"/>
        </w:rPr>
        <w:t>Муниципальная услуга оказывается в следующие сроки:</w:t>
      </w:r>
    </w:p>
    <w:p w14:paraId="55318D0D" w14:textId="5F9150D7" w:rsidR="00D54664" w:rsidRPr="00D54664" w:rsidRDefault="00D54664" w:rsidP="00D54664">
      <w:pPr>
        <w:widowControl w:val="0"/>
        <w:tabs>
          <w:tab w:val="left" w:pos="0"/>
        </w:tabs>
        <w:suppressAutoHyphens/>
        <w:spacing w:after="0" w:line="240" w:lineRule="auto"/>
        <w:ind w:firstLine="709"/>
        <w:rPr>
          <w:rFonts w:ascii="Liberation Serif" w:eastAsia="NSimSun" w:hAnsi="Liberation Serif" w:cs="Mangal"/>
          <w:kern w:val="2"/>
          <w:sz w:val="26"/>
          <w:szCs w:val="26"/>
          <w:lang w:eastAsia="zh-CN" w:bidi="hi-IN"/>
        </w:rPr>
      </w:pPr>
      <w:r w:rsidRPr="00D54664">
        <w:rPr>
          <w:rFonts w:ascii="Times New Roman" w:eastAsia="NSimSun" w:hAnsi="Times New Roman" w:cs="Mangal"/>
          <w:kern w:val="2"/>
          <w:sz w:val="26"/>
          <w:szCs w:val="26"/>
          <w:lang w:eastAsia="zh-CN" w:bidi="hi-IN"/>
        </w:rPr>
        <w:t xml:space="preserve">- не более чем </w:t>
      </w:r>
      <w:r w:rsidRPr="00D54664">
        <w:rPr>
          <w:rFonts w:ascii="Times New Roman" w:eastAsia="NSimSun" w:hAnsi="Times New Roman" w:cs="Mangal"/>
          <w:b/>
          <w:kern w:val="2"/>
          <w:sz w:val="26"/>
          <w:szCs w:val="26"/>
          <w:lang w:eastAsia="zh-CN" w:bidi="hi-IN"/>
        </w:rPr>
        <w:t>30 дней</w:t>
      </w:r>
      <w:r w:rsidRPr="00D54664">
        <w:rPr>
          <w:rFonts w:ascii="Times New Roman" w:eastAsia="NSimSun" w:hAnsi="Times New Roman" w:cs="Mangal"/>
          <w:kern w:val="2"/>
          <w:sz w:val="26"/>
          <w:szCs w:val="26"/>
          <w:lang w:eastAsia="zh-CN" w:bidi="hi-IN"/>
        </w:rPr>
        <w:t xml:space="preserve"> со дня поступления Заявления для принятия одного из</w:t>
      </w:r>
      <w:r>
        <w:rPr>
          <w:rFonts w:ascii="Times New Roman" w:eastAsia="NSimSun" w:hAnsi="Times New Roman" w:cs="Mangal"/>
          <w:kern w:val="2"/>
          <w:sz w:val="26"/>
          <w:szCs w:val="26"/>
          <w:lang w:eastAsia="zh-CN" w:bidi="hi-IN"/>
        </w:rPr>
        <w:t xml:space="preserve"> решений, указанных в пункте 2.3</w:t>
      </w:r>
      <w:r w:rsidRPr="00D54664">
        <w:rPr>
          <w:rFonts w:ascii="Times New Roman" w:eastAsia="NSimSun" w:hAnsi="Times New Roman" w:cs="Mangal"/>
          <w:kern w:val="2"/>
          <w:sz w:val="26"/>
          <w:szCs w:val="26"/>
          <w:lang w:eastAsia="zh-CN" w:bidi="hi-IN"/>
        </w:rPr>
        <w:t xml:space="preserve"> административного регламента;</w:t>
      </w:r>
    </w:p>
    <w:p w14:paraId="68FD16F1" w14:textId="77777777" w:rsidR="00D54664" w:rsidRPr="00D54664" w:rsidRDefault="00D54664" w:rsidP="00D54664">
      <w:pPr>
        <w:widowControl w:val="0"/>
        <w:tabs>
          <w:tab w:val="left" w:pos="0"/>
        </w:tabs>
        <w:suppressAutoHyphens/>
        <w:spacing w:after="0" w:line="240" w:lineRule="auto"/>
        <w:ind w:firstLine="709"/>
        <w:rPr>
          <w:rFonts w:ascii="Liberation Serif" w:eastAsia="NSimSun" w:hAnsi="Liberation Serif" w:cs="Mangal"/>
          <w:kern w:val="2"/>
          <w:sz w:val="26"/>
          <w:szCs w:val="26"/>
          <w:lang w:eastAsia="zh-CN" w:bidi="hi-IN"/>
        </w:rPr>
      </w:pPr>
      <w:r w:rsidRPr="00D54664">
        <w:rPr>
          <w:rFonts w:ascii="Times New Roman" w:eastAsia="NSimSun" w:hAnsi="Times New Roman" w:cs="Mangal"/>
          <w:kern w:val="2"/>
          <w:sz w:val="26"/>
          <w:szCs w:val="26"/>
          <w:lang w:eastAsia="zh-CN" w:bidi="hi-IN"/>
        </w:rPr>
        <w:t xml:space="preserve">- в течение 10 дней со дня поступления Заявления для принятия решения </w:t>
      </w:r>
      <w:r w:rsidRPr="00D54664">
        <w:rPr>
          <w:rFonts w:ascii="Times New Roman" w:eastAsia="Calibri" w:hAnsi="Times New Roman" w:cs="Mangal"/>
          <w:kern w:val="2"/>
          <w:sz w:val="26"/>
          <w:szCs w:val="26"/>
          <w:lang w:eastAsia="zh-CN" w:bidi="hi-IN"/>
        </w:rPr>
        <w:t xml:space="preserve">о возврате Заявления заявителю, если оно не соответствует требованиям </w:t>
      </w:r>
      <w:hyperlink r:id="rId14" w:history="1">
        <w:r w:rsidRPr="00D54664">
          <w:rPr>
            <w:rFonts w:ascii="Times New Roman" w:eastAsia="Calibri" w:hAnsi="Times New Roman" w:cs="Mangal"/>
            <w:kern w:val="2"/>
            <w:sz w:val="26"/>
            <w:szCs w:val="26"/>
            <w:lang w:eastAsia="zh-CN" w:bidi="hi-IN"/>
          </w:rPr>
          <w:t>пункта 2</w:t>
        </w:r>
      </w:hyperlink>
      <w:r w:rsidRPr="00D54664">
        <w:rPr>
          <w:rFonts w:ascii="Times New Roman" w:eastAsia="Calibri" w:hAnsi="Times New Roman" w:cs="Mangal"/>
          <w:kern w:val="2"/>
          <w:sz w:val="26"/>
          <w:szCs w:val="26"/>
          <w:lang w:eastAsia="zh-CN" w:bidi="hi-IN"/>
        </w:rPr>
        <w:t xml:space="preserve"> статьи 39.29 Земельного кодекса Российской Федерации, подано в иной орган или к заявлению не приложены документы, предусмотренные </w:t>
      </w:r>
      <w:hyperlink r:id="rId15" w:history="1">
        <w:r w:rsidRPr="00D54664">
          <w:rPr>
            <w:rFonts w:ascii="Times New Roman" w:eastAsia="Calibri" w:hAnsi="Times New Roman" w:cs="Mangal"/>
            <w:kern w:val="2"/>
            <w:sz w:val="26"/>
            <w:szCs w:val="26"/>
            <w:lang w:eastAsia="zh-CN" w:bidi="hi-IN"/>
          </w:rPr>
          <w:t>пунктом 3</w:t>
        </w:r>
      </w:hyperlink>
      <w:r w:rsidRPr="00D54664">
        <w:rPr>
          <w:rFonts w:ascii="Times New Roman" w:eastAsia="Calibri" w:hAnsi="Times New Roman" w:cs="Mangal"/>
          <w:kern w:val="2"/>
          <w:sz w:val="26"/>
          <w:szCs w:val="26"/>
          <w:lang w:eastAsia="zh-CN" w:bidi="hi-IN"/>
        </w:rPr>
        <w:t xml:space="preserve"> статьи 39.29 Земельного кодекса Российской Федерации. При этом должны быть указаны все причины возврата заявления о перераспределении земельных участков;</w:t>
      </w:r>
    </w:p>
    <w:p w14:paraId="506618FB" w14:textId="77777777" w:rsidR="00D54664" w:rsidRPr="00D54664" w:rsidRDefault="00D54664" w:rsidP="00D54664">
      <w:pPr>
        <w:widowControl w:val="0"/>
        <w:tabs>
          <w:tab w:val="left" w:pos="0"/>
        </w:tabs>
        <w:suppressAutoHyphens/>
        <w:spacing w:after="0" w:line="240" w:lineRule="auto"/>
        <w:ind w:firstLine="709"/>
        <w:rPr>
          <w:rFonts w:ascii="Liberation Serif" w:eastAsia="NSimSun" w:hAnsi="Liberation Serif" w:cs="Mangal"/>
          <w:kern w:val="2"/>
          <w:sz w:val="26"/>
          <w:szCs w:val="26"/>
          <w:lang w:eastAsia="zh-CN" w:bidi="hi-IN"/>
        </w:rPr>
      </w:pPr>
      <w:r w:rsidRPr="00D54664">
        <w:rPr>
          <w:rFonts w:ascii="Times New Roman" w:eastAsia="Calibri" w:hAnsi="Times New Roman" w:cs="Mangal"/>
          <w:kern w:val="2"/>
          <w:sz w:val="26"/>
          <w:szCs w:val="26"/>
          <w:lang w:eastAsia="zh-CN" w:bidi="hi-IN"/>
        </w:rPr>
        <w:t xml:space="preserve">- не более чем </w:t>
      </w:r>
      <w:r w:rsidRPr="00D54664">
        <w:rPr>
          <w:rFonts w:ascii="Times New Roman" w:eastAsia="Calibri" w:hAnsi="Times New Roman" w:cs="Mangal"/>
          <w:b/>
          <w:kern w:val="2"/>
          <w:sz w:val="26"/>
          <w:szCs w:val="26"/>
          <w:lang w:eastAsia="zh-CN" w:bidi="hi-IN"/>
        </w:rPr>
        <w:t>30 дней</w:t>
      </w:r>
      <w:r w:rsidRPr="00D54664">
        <w:rPr>
          <w:rFonts w:ascii="Times New Roman" w:eastAsia="Calibri" w:hAnsi="Times New Roman" w:cs="Mangal"/>
          <w:kern w:val="2"/>
          <w:sz w:val="26"/>
          <w:szCs w:val="26"/>
          <w:lang w:eastAsia="zh-CN" w:bidi="hi-IN"/>
        </w:rPr>
        <w:t xml:space="preserve"> со дня представления кадастрового паспорта земельного участка или земельных участков, образуемых в результате перераспределения, для направления подписанных экземпляров проекта соглашения о перераспределении земельных участков заявителю для подписания или для направления решения об отказе в заключении соглашения о перераспределении земельных участков в случае, если площадь земельного участка, на который возникает право частной собственности, превышает площадь такого земельного участка, указанную в схеме расположения земельного участка или проекте межевания территории, в соответствии с которыми такой земельный участок был образован, более чем на десять процентов. Заявитель обязан подписать это соглашение не позднее чем в течение </w:t>
      </w:r>
      <w:r w:rsidRPr="00D54664">
        <w:rPr>
          <w:rFonts w:ascii="Times New Roman" w:eastAsia="Calibri" w:hAnsi="Times New Roman" w:cs="Mangal"/>
          <w:b/>
          <w:kern w:val="2"/>
          <w:sz w:val="26"/>
          <w:szCs w:val="26"/>
          <w:lang w:eastAsia="zh-CN" w:bidi="hi-IN"/>
        </w:rPr>
        <w:t>30 дней</w:t>
      </w:r>
      <w:r w:rsidRPr="00D54664">
        <w:rPr>
          <w:rFonts w:ascii="Times New Roman" w:eastAsia="Calibri" w:hAnsi="Times New Roman" w:cs="Mangal"/>
          <w:kern w:val="2"/>
          <w:sz w:val="26"/>
          <w:szCs w:val="26"/>
          <w:lang w:eastAsia="zh-CN" w:bidi="hi-IN"/>
        </w:rPr>
        <w:t xml:space="preserve"> со дня его получения.</w:t>
      </w:r>
    </w:p>
    <w:p w14:paraId="77D93191" w14:textId="63839141" w:rsidR="00D54664" w:rsidRPr="00D54664" w:rsidRDefault="00D54664" w:rsidP="00D54664">
      <w:pPr>
        <w:suppressAutoHyphens/>
        <w:spacing w:after="0" w:line="240" w:lineRule="auto"/>
        <w:ind w:firstLine="708"/>
        <w:rPr>
          <w:rFonts w:ascii="Liberation Serif" w:eastAsia="NSimSun" w:hAnsi="Liberation Serif" w:cs="Mangal"/>
          <w:kern w:val="2"/>
          <w:sz w:val="26"/>
          <w:szCs w:val="26"/>
          <w:lang w:eastAsia="zh-CN" w:bidi="hi-IN"/>
        </w:rPr>
      </w:pPr>
      <w:r w:rsidRPr="00D54664">
        <w:rPr>
          <w:rFonts w:ascii="Times New Roman" w:eastAsia="NSimSun" w:hAnsi="Times New Roman" w:cs="Mangal"/>
          <w:kern w:val="2"/>
          <w:sz w:val="26"/>
          <w:szCs w:val="26"/>
          <w:lang w:eastAsia="zh-CN" w:bidi="hi-IN"/>
        </w:rPr>
        <w:t xml:space="preserve">Срок направления межведомственного запроса о предоставлении документов, указанных в пункте 2.7. административного регламента, составляет не более одного дня с момента регистрации в </w:t>
      </w:r>
      <w:r w:rsidR="007D355B">
        <w:rPr>
          <w:rFonts w:ascii="Times New Roman" w:eastAsia="NSimSun" w:hAnsi="Times New Roman" w:cs="Mangal"/>
          <w:kern w:val="2"/>
          <w:sz w:val="26"/>
          <w:szCs w:val="26"/>
          <w:lang w:eastAsia="zh-CN" w:bidi="hi-IN"/>
        </w:rPr>
        <w:t>администрации Благовещенского муниципального округа</w:t>
      </w:r>
      <w:r w:rsidRPr="00D54664">
        <w:rPr>
          <w:rFonts w:ascii="Times New Roman" w:eastAsia="NSimSun" w:hAnsi="Times New Roman" w:cs="Mangal"/>
          <w:kern w:val="2"/>
          <w:sz w:val="26"/>
          <w:szCs w:val="26"/>
          <w:lang w:eastAsia="zh-CN" w:bidi="hi-IN"/>
        </w:rPr>
        <w:t xml:space="preserve"> или МФЦ заявления и прилагаемых к нему документов, принятых у заявителя.</w:t>
      </w:r>
    </w:p>
    <w:p w14:paraId="624F8674" w14:textId="77777777" w:rsidR="00D54664" w:rsidRPr="00D54664" w:rsidRDefault="00D54664" w:rsidP="00D54664">
      <w:pPr>
        <w:suppressAutoHyphens/>
        <w:spacing w:after="0" w:line="240" w:lineRule="auto"/>
        <w:ind w:firstLine="708"/>
        <w:rPr>
          <w:rFonts w:ascii="Liberation Serif" w:eastAsia="NSimSun" w:hAnsi="Liberation Serif" w:cs="Mangal"/>
          <w:kern w:val="2"/>
          <w:sz w:val="26"/>
          <w:szCs w:val="26"/>
          <w:lang w:eastAsia="zh-CN" w:bidi="hi-IN"/>
        </w:rPr>
      </w:pPr>
      <w:r w:rsidRPr="00D54664">
        <w:rPr>
          <w:rFonts w:ascii="Times New Roman" w:eastAsia="NSimSun" w:hAnsi="Times New Roman" w:cs="Mangal"/>
          <w:kern w:val="2"/>
          <w:sz w:val="26"/>
          <w:szCs w:val="26"/>
          <w:lang w:eastAsia="zh-CN" w:bidi="hi-IN"/>
        </w:rPr>
        <w:t>Срок подготовки и направления ответа на межведомственный запрос составляет не более пяти рабочих дней со дня поступления такого запроса в орган, ответственный за направление ответа на межведомственный запрос.</w:t>
      </w:r>
    </w:p>
    <w:p w14:paraId="1FE5F6DF" w14:textId="77777777" w:rsidR="00D54664" w:rsidRPr="00D54664" w:rsidRDefault="00D54664" w:rsidP="00D54664">
      <w:pPr>
        <w:suppressAutoHyphens/>
        <w:spacing w:after="0" w:line="240" w:lineRule="auto"/>
        <w:ind w:firstLine="708"/>
        <w:rPr>
          <w:rFonts w:ascii="Liberation Serif" w:eastAsia="NSimSun" w:hAnsi="Liberation Serif" w:cs="Mangal"/>
          <w:kern w:val="2"/>
          <w:sz w:val="26"/>
          <w:szCs w:val="26"/>
          <w:lang w:eastAsia="zh-CN" w:bidi="hi-IN"/>
        </w:rPr>
      </w:pPr>
      <w:r w:rsidRPr="00D54664">
        <w:rPr>
          <w:rFonts w:ascii="Times New Roman" w:eastAsia="NSimSun" w:hAnsi="Times New Roman" w:cs="Mangal"/>
          <w:kern w:val="2"/>
          <w:sz w:val="26"/>
          <w:szCs w:val="26"/>
          <w:lang w:eastAsia="zh-CN" w:bidi="hi-IN"/>
        </w:rPr>
        <w:t>Срок выдачи заявителю принятого решения составляет не более трех рабочих дней со дня принятия соответствующего решения таким органом.</w:t>
      </w:r>
    </w:p>
    <w:p w14:paraId="543C7D9C" w14:textId="77777777" w:rsidR="00D54664" w:rsidRPr="00D54664" w:rsidRDefault="00D54664" w:rsidP="00D54664">
      <w:pPr>
        <w:widowControl w:val="0"/>
        <w:suppressAutoHyphens/>
        <w:spacing w:after="0" w:line="240" w:lineRule="auto"/>
        <w:rPr>
          <w:rFonts w:ascii="Times New Roman" w:hAnsi="Times New Roman"/>
          <w:kern w:val="2"/>
          <w:sz w:val="26"/>
          <w:szCs w:val="26"/>
          <w:lang w:bidi="hi-IN"/>
        </w:rPr>
      </w:pPr>
    </w:p>
    <w:p w14:paraId="609CB319" w14:textId="77777777" w:rsidR="00AD118F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b/>
          <w:bCs/>
          <w:sz w:val="26"/>
          <w:szCs w:val="26"/>
        </w:rPr>
        <w:t xml:space="preserve">2.5. Правовые основания для предоставления </w:t>
      </w:r>
      <w:r w:rsidR="002F5819" w:rsidRPr="00B3796B">
        <w:rPr>
          <w:rFonts w:ascii="Times New Roman" w:hAnsi="Times New Roman"/>
          <w:b/>
          <w:bCs/>
          <w:sz w:val="26"/>
          <w:szCs w:val="26"/>
        </w:rPr>
        <w:t>Услуги</w:t>
      </w:r>
    </w:p>
    <w:p w14:paraId="768FBEDD" w14:textId="4DC3B779" w:rsidR="00AB3C28" w:rsidRPr="00B3796B" w:rsidRDefault="00AB3C28" w:rsidP="00AB3C28">
      <w:pPr>
        <w:pStyle w:val="ConsPlusNormal"/>
        <w:ind w:firstLine="709"/>
        <w:rPr>
          <w:rFonts w:ascii="Times New Roman" w:hAnsi="Times New Roman"/>
        </w:rPr>
      </w:pPr>
      <w:r w:rsidRPr="00B3796B">
        <w:rPr>
          <w:rFonts w:ascii="Times New Roman" w:hAnsi="Times New Roman"/>
        </w:rPr>
        <w:t xml:space="preserve">Перечень нормативных правовых актов, в соответствии с которыми предоставляется </w:t>
      </w:r>
      <w:r w:rsidR="0093236B" w:rsidRPr="00B3796B">
        <w:rPr>
          <w:rFonts w:ascii="Times New Roman" w:hAnsi="Times New Roman"/>
        </w:rPr>
        <w:t>У</w:t>
      </w:r>
      <w:r w:rsidRPr="00B3796B">
        <w:rPr>
          <w:rFonts w:ascii="Times New Roman" w:hAnsi="Times New Roman"/>
        </w:rPr>
        <w:t xml:space="preserve">слуга, размещен на официальном сайте </w:t>
      </w:r>
      <w:r w:rsidR="00C902AD">
        <w:rPr>
          <w:rFonts w:ascii="Times New Roman" w:hAnsi="Times New Roman"/>
          <w:color w:val="181819"/>
        </w:rPr>
        <w:t xml:space="preserve">Благовещенского </w:t>
      </w:r>
      <w:r w:rsidR="00671316">
        <w:rPr>
          <w:rFonts w:ascii="Times New Roman" w:hAnsi="Times New Roman"/>
          <w:color w:val="181819"/>
        </w:rPr>
        <w:t>муниципального округа</w:t>
      </w:r>
      <w:r w:rsidR="00C902AD">
        <w:rPr>
          <w:rFonts w:ascii="Times New Roman" w:hAnsi="Times New Roman"/>
          <w:color w:val="181819"/>
        </w:rPr>
        <w:t>,</w:t>
      </w:r>
      <w:r w:rsidR="0093236B" w:rsidRPr="00B3796B">
        <w:rPr>
          <w:rFonts w:ascii="Times New Roman" w:hAnsi="Times New Roman"/>
          <w:color w:val="181819"/>
        </w:rPr>
        <w:t xml:space="preserve"> </w:t>
      </w:r>
      <w:r w:rsidRPr="00B3796B">
        <w:rPr>
          <w:rFonts w:ascii="Times New Roman" w:hAnsi="Times New Roman"/>
        </w:rPr>
        <w:t>предоставляющего услугу в информационно-телекоммуникационной сети «Интернет», а также в федеральной государственной информационной системе «Единый портал государственных и муниципальных услуг (функций)» (www.gosuslugi.ru), региональной государственной информационной системе «Портал государственных и муниципальных услуг (функций) Амурской области» (www.gu.amurobl.ru).</w:t>
      </w:r>
    </w:p>
    <w:p w14:paraId="039A1D00" w14:textId="77777777" w:rsidR="00883D2F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b/>
          <w:bCs/>
          <w:color w:val="181819"/>
          <w:sz w:val="26"/>
          <w:szCs w:val="26"/>
        </w:rPr>
        <w:t xml:space="preserve">2.6. Исчерпывающий перечень документов, необходимых для предоставления </w:t>
      </w:r>
      <w:r w:rsidR="002F5819" w:rsidRPr="00B3796B">
        <w:rPr>
          <w:rFonts w:ascii="Times New Roman" w:hAnsi="Times New Roman"/>
          <w:b/>
          <w:bCs/>
          <w:color w:val="181819"/>
          <w:sz w:val="26"/>
          <w:szCs w:val="26"/>
        </w:rPr>
        <w:t>Услуги</w:t>
      </w:r>
    </w:p>
    <w:p w14:paraId="4A572E17" w14:textId="0D060690" w:rsidR="005E2913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Заявители</w:t>
      </w:r>
      <w:r w:rsidR="00912F25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>представляют З</w:t>
      </w:r>
      <w:r w:rsidR="00C03322" w:rsidRPr="00B3796B">
        <w:rPr>
          <w:rFonts w:ascii="Times New Roman" w:hAnsi="Times New Roman"/>
          <w:color w:val="181819"/>
          <w:sz w:val="26"/>
          <w:szCs w:val="26"/>
        </w:rPr>
        <w:t>аявление</w:t>
      </w:r>
      <w:r w:rsidR="00187ECB" w:rsidRPr="00B3796B">
        <w:rPr>
          <w:rFonts w:ascii="Times New Roman" w:hAnsi="Times New Roman"/>
          <w:color w:val="181819"/>
          <w:sz w:val="26"/>
          <w:szCs w:val="26"/>
        </w:rPr>
        <w:t xml:space="preserve"> и документы, необходимые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для получения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лично в</w:t>
      </w:r>
      <w:r w:rsidR="004A5579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="00BE73DF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="004A5579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="005E2913" w:rsidRPr="00B3796B">
        <w:rPr>
          <w:rFonts w:ascii="Times New Roman" w:hAnsi="Times New Roman"/>
          <w:color w:val="181819"/>
          <w:sz w:val="26"/>
          <w:szCs w:val="26"/>
        </w:rPr>
        <w:t>или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почтовым отправлением в адрес</w:t>
      </w:r>
      <w:r w:rsidR="004A5579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="00C902AD">
        <w:rPr>
          <w:rFonts w:ascii="Times New Roman" w:hAnsi="Times New Roman"/>
          <w:color w:val="181819"/>
          <w:sz w:val="26"/>
          <w:szCs w:val="26"/>
        </w:rPr>
        <w:t>Уполномоченного органа</w:t>
      </w:r>
      <w:r w:rsidR="005E2913"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0D8FFED3" w14:textId="77777777" w:rsidR="003855E8" w:rsidRPr="006D04D0" w:rsidRDefault="003855E8" w:rsidP="00D838F4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6D04D0">
        <w:rPr>
          <w:rFonts w:ascii="Times New Roman" w:hAnsi="Times New Roman"/>
          <w:color w:val="181819"/>
          <w:sz w:val="26"/>
          <w:szCs w:val="26"/>
        </w:rPr>
        <w:lastRenderedPageBreak/>
        <w:t xml:space="preserve">Форма </w:t>
      </w:r>
      <w:r w:rsidR="0089683E" w:rsidRPr="006D04D0">
        <w:rPr>
          <w:rFonts w:ascii="Times New Roman" w:hAnsi="Times New Roman"/>
          <w:sz w:val="26"/>
          <w:szCs w:val="26"/>
        </w:rPr>
        <w:t>Заявлени</w:t>
      </w:r>
      <w:r w:rsidR="00912F25" w:rsidRPr="006D04D0">
        <w:rPr>
          <w:rFonts w:ascii="Times New Roman" w:hAnsi="Times New Roman"/>
          <w:sz w:val="26"/>
          <w:szCs w:val="26"/>
        </w:rPr>
        <w:t xml:space="preserve">я </w:t>
      </w:r>
      <w:r w:rsidRPr="006D04D0">
        <w:rPr>
          <w:rFonts w:ascii="Times New Roman" w:hAnsi="Times New Roman"/>
          <w:color w:val="181819"/>
          <w:sz w:val="26"/>
          <w:szCs w:val="26"/>
        </w:rPr>
        <w:t xml:space="preserve">приведена в </w:t>
      </w:r>
      <w:r w:rsidRPr="006D04D0">
        <w:rPr>
          <w:rFonts w:ascii="Times New Roman" w:hAnsi="Times New Roman"/>
          <w:sz w:val="26"/>
          <w:szCs w:val="26"/>
        </w:rPr>
        <w:t xml:space="preserve">приложении № </w:t>
      </w:r>
      <w:r w:rsidR="005E2913" w:rsidRPr="006D04D0">
        <w:rPr>
          <w:rFonts w:ascii="Times New Roman" w:hAnsi="Times New Roman"/>
          <w:sz w:val="26"/>
          <w:szCs w:val="26"/>
        </w:rPr>
        <w:t>1</w:t>
      </w:r>
      <w:r w:rsidR="000B048A" w:rsidRPr="006D04D0">
        <w:rPr>
          <w:rFonts w:ascii="Times New Roman" w:hAnsi="Times New Roman"/>
          <w:sz w:val="26"/>
          <w:szCs w:val="26"/>
        </w:rPr>
        <w:t xml:space="preserve"> к настоящему регламенту</w:t>
      </w:r>
      <w:r w:rsidRPr="006D04D0">
        <w:rPr>
          <w:rFonts w:ascii="Times New Roman" w:hAnsi="Times New Roman"/>
          <w:sz w:val="26"/>
          <w:szCs w:val="26"/>
        </w:rPr>
        <w:t>.</w:t>
      </w:r>
    </w:p>
    <w:p w14:paraId="0872930E" w14:textId="77777777" w:rsidR="006D04D0" w:rsidRDefault="006D04D0" w:rsidP="006D04D0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6D04D0">
        <w:rPr>
          <w:rFonts w:ascii="Times New Roman" w:hAnsi="Times New Roman"/>
          <w:sz w:val="26"/>
          <w:szCs w:val="26"/>
        </w:rPr>
        <w:t>К Заявлению прилагаются следующие документы, необходимые для получения Заявителями услуги:</w:t>
      </w:r>
    </w:p>
    <w:p w14:paraId="223D9767" w14:textId="3A152ED5" w:rsidR="004C534F" w:rsidRPr="004C534F" w:rsidRDefault="004C534F" w:rsidP="004C534F">
      <w:pPr>
        <w:pStyle w:val="a6"/>
        <w:numPr>
          <w:ilvl w:val="0"/>
          <w:numId w:val="18"/>
        </w:numPr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Документ, удостоверяющий личность;</w:t>
      </w:r>
      <w:r w:rsidR="006D04D0" w:rsidRPr="004C534F">
        <w:rPr>
          <w:rFonts w:ascii="Times New Roman" w:hAnsi="Times New Roman"/>
          <w:color w:val="000000"/>
          <w:sz w:val="26"/>
          <w:szCs w:val="26"/>
        </w:rPr>
        <w:t xml:space="preserve"> </w:t>
      </w:r>
    </w:p>
    <w:p w14:paraId="11B82E0E" w14:textId="1DFD6503" w:rsidR="004C534F" w:rsidRDefault="004C534F" w:rsidP="006D04D0">
      <w:pPr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 xml:space="preserve">2) </w:t>
      </w:r>
      <w:r w:rsidR="006D04D0" w:rsidRPr="006D04D0">
        <w:rPr>
          <w:rFonts w:ascii="Times New Roman" w:hAnsi="Times New Roman"/>
          <w:color w:val="000000"/>
          <w:sz w:val="26"/>
          <w:szCs w:val="26"/>
        </w:rPr>
        <w:t>правоустанавливающие или правоудостоверяющие документы на</w:t>
      </w:r>
      <w:r w:rsidR="006D04D0" w:rsidRPr="006D04D0">
        <w:rPr>
          <w:color w:val="000000"/>
          <w:sz w:val="26"/>
          <w:szCs w:val="26"/>
        </w:rPr>
        <w:br/>
      </w:r>
      <w:r w:rsidR="006D04D0" w:rsidRPr="006D04D0">
        <w:rPr>
          <w:rFonts w:ascii="Times New Roman" w:hAnsi="Times New Roman"/>
          <w:color w:val="000000"/>
          <w:sz w:val="26"/>
          <w:szCs w:val="26"/>
        </w:rPr>
        <w:t>земельный участок, принадлежащий заявителю, в случае, если право</w:t>
      </w:r>
      <w:r w:rsidR="006D04D0" w:rsidRPr="006D04D0">
        <w:rPr>
          <w:color w:val="000000"/>
          <w:sz w:val="26"/>
          <w:szCs w:val="26"/>
        </w:rPr>
        <w:br/>
      </w:r>
      <w:r w:rsidR="006D04D0" w:rsidRPr="006D04D0">
        <w:rPr>
          <w:rFonts w:ascii="Times New Roman" w:hAnsi="Times New Roman"/>
          <w:color w:val="000000"/>
          <w:sz w:val="26"/>
          <w:szCs w:val="26"/>
        </w:rPr>
        <w:t>собственности не зарегистрировано в Едином государственном реестре</w:t>
      </w:r>
      <w:r w:rsidR="006D04D0" w:rsidRPr="006D04D0">
        <w:rPr>
          <w:color w:val="000000"/>
          <w:sz w:val="26"/>
          <w:szCs w:val="26"/>
        </w:rPr>
        <w:br/>
      </w:r>
      <w:r w:rsidR="006D04D0" w:rsidRPr="006D04D0">
        <w:rPr>
          <w:rFonts w:ascii="Times New Roman" w:hAnsi="Times New Roman"/>
          <w:color w:val="000000"/>
          <w:sz w:val="26"/>
          <w:szCs w:val="26"/>
        </w:rPr>
        <w:t>недвижимости;</w:t>
      </w:r>
    </w:p>
    <w:p w14:paraId="2E803D74" w14:textId="6D5295E0" w:rsidR="006D04D0" w:rsidRDefault="004C534F" w:rsidP="006D04D0">
      <w:pPr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3</w:t>
      </w:r>
      <w:r w:rsidR="006D04D0" w:rsidRPr="006D04D0">
        <w:rPr>
          <w:rFonts w:ascii="Times New Roman" w:hAnsi="Times New Roman"/>
          <w:color w:val="000000"/>
          <w:sz w:val="26"/>
          <w:szCs w:val="26"/>
        </w:rPr>
        <w:t>) схема расположения земельного участка в случае, если</w:t>
      </w:r>
      <w:r w:rsidR="006D04D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D04D0" w:rsidRPr="006D04D0">
        <w:rPr>
          <w:rFonts w:ascii="Times New Roman" w:hAnsi="Times New Roman"/>
          <w:color w:val="000000"/>
          <w:sz w:val="26"/>
          <w:szCs w:val="26"/>
        </w:rPr>
        <w:t>отсутствует проект межевания территории, в границах которой</w:t>
      </w:r>
      <w:r w:rsidR="006D04D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D04D0" w:rsidRPr="006D04D0">
        <w:rPr>
          <w:rFonts w:ascii="Times New Roman" w:hAnsi="Times New Roman"/>
          <w:color w:val="000000"/>
          <w:sz w:val="26"/>
          <w:szCs w:val="26"/>
        </w:rPr>
        <w:t>осуществляется перераспределение земельных</w:t>
      </w:r>
      <w:r w:rsidR="006D04D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6D04D0" w:rsidRPr="006D04D0">
        <w:rPr>
          <w:rFonts w:ascii="Times New Roman" w:hAnsi="Times New Roman"/>
          <w:color w:val="000000"/>
          <w:sz w:val="26"/>
          <w:szCs w:val="26"/>
        </w:rPr>
        <w:t>участков;</w:t>
      </w:r>
    </w:p>
    <w:p w14:paraId="08C25BEB" w14:textId="5D0ED14D" w:rsidR="006D04D0" w:rsidRDefault="004C534F" w:rsidP="004C534F">
      <w:pPr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4</w:t>
      </w:r>
      <w:r w:rsidR="006D04D0" w:rsidRPr="006D04D0">
        <w:rPr>
          <w:rFonts w:ascii="Times New Roman" w:hAnsi="Times New Roman"/>
          <w:color w:val="000000"/>
          <w:sz w:val="26"/>
          <w:szCs w:val="26"/>
        </w:rPr>
        <w:t>) документ, подтверждающий полномочия представителя заявителя,</w:t>
      </w:r>
      <w:r w:rsidR="006D04D0" w:rsidRPr="006D04D0">
        <w:rPr>
          <w:color w:val="000000"/>
          <w:sz w:val="26"/>
          <w:szCs w:val="26"/>
        </w:rPr>
        <w:br/>
      </w:r>
      <w:r w:rsidR="006D04D0" w:rsidRPr="006D04D0">
        <w:rPr>
          <w:rFonts w:ascii="Times New Roman" w:hAnsi="Times New Roman"/>
          <w:color w:val="000000"/>
          <w:sz w:val="26"/>
          <w:szCs w:val="26"/>
        </w:rPr>
        <w:t>в случае, если с заявлением о предоставлении земельного участка</w:t>
      </w:r>
      <w:r w:rsidR="006D04D0" w:rsidRPr="006D04D0">
        <w:rPr>
          <w:color w:val="000000"/>
          <w:sz w:val="26"/>
          <w:szCs w:val="26"/>
        </w:rPr>
        <w:br/>
      </w:r>
      <w:r w:rsidR="006D04D0" w:rsidRPr="006D04D0">
        <w:rPr>
          <w:rFonts w:ascii="Times New Roman" w:hAnsi="Times New Roman"/>
          <w:color w:val="000000"/>
          <w:sz w:val="26"/>
          <w:szCs w:val="26"/>
        </w:rPr>
        <w:t>обращается представитель заявителя;</w:t>
      </w:r>
    </w:p>
    <w:p w14:paraId="234CF282" w14:textId="0221C7CF" w:rsidR="006D04D0" w:rsidRDefault="004C534F" w:rsidP="004C534F">
      <w:pPr>
        <w:spacing w:after="0" w:line="240" w:lineRule="auto"/>
        <w:ind w:firstLine="708"/>
        <w:rPr>
          <w:rFonts w:ascii="Times New Roman" w:hAnsi="Times New Roman"/>
          <w:color w:val="000000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5</w:t>
      </w:r>
      <w:r w:rsidR="006D04D0" w:rsidRPr="006D04D0">
        <w:rPr>
          <w:rFonts w:ascii="Times New Roman" w:hAnsi="Times New Roman"/>
          <w:color w:val="000000"/>
          <w:sz w:val="26"/>
          <w:szCs w:val="26"/>
        </w:rPr>
        <w:t>) заверенный перевод на русский язык документов о</w:t>
      </w:r>
      <w:r w:rsidR="006D04D0" w:rsidRPr="006D04D0">
        <w:rPr>
          <w:color w:val="000000"/>
          <w:sz w:val="26"/>
          <w:szCs w:val="26"/>
        </w:rPr>
        <w:br/>
      </w:r>
      <w:r w:rsidR="006D04D0" w:rsidRPr="006D04D0">
        <w:rPr>
          <w:rFonts w:ascii="Times New Roman" w:hAnsi="Times New Roman"/>
          <w:color w:val="000000"/>
          <w:sz w:val="26"/>
          <w:szCs w:val="26"/>
        </w:rPr>
        <w:t>государственной регистрации юридического лица в соответствии с</w:t>
      </w:r>
      <w:r w:rsidR="006D04D0" w:rsidRPr="006D04D0">
        <w:rPr>
          <w:color w:val="000000"/>
          <w:sz w:val="26"/>
          <w:szCs w:val="26"/>
        </w:rPr>
        <w:br/>
      </w:r>
      <w:r w:rsidR="006D04D0" w:rsidRPr="006D04D0">
        <w:rPr>
          <w:rFonts w:ascii="Times New Roman" w:hAnsi="Times New Roman"/>
          <w:color w:val="000000"/>
          <w:sz w:val="26"/>
          <w:szCs w:val="26"/>
        </w:rPr>
        <w:t>законодательством иностранного государства в случае, если заявителем</w:t>
      </w:r>
      <w:r w:rsidR="006D04D0" w:rsidRPr="006D04D0">
        <w:rPr>
          <w:color w:val="000000"/>
          <w:sz w:val="26"/>
          <w:szCs w:val="26"/>
        </w:rPr>
        <w:br/>
      </w:r>
      <w:r w:rsidR="006D04D0" w:rsidRPr="006D04D0">
        <w:rPr>
          <w:rFonts w:ascii="Times New Roman" w:hAnsi="Times New Roman"/>
          <w:color w:val="000000"/>
          <w:sz w:val="26"/>
          <w:szCs w:val="26"/>
        </w:rPr>
        <w:t>является иностранное юридическое лицо;</w:t>
      </w:r>
    </w:p>
    <w:p w14:paraId="5A00182D" w14:textId="09C6782F" w:rsidR="006D04D0" w:rsidRPr="006D04D0" w:rsidRDefault="004C534F" w:rsidP="004C534F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color w:val="000000"/>
          <w:sz w:val="26"/>
          <w:szCs w:val="26"/>
        </w:rPr>
        <w:t>6</w:t>
      </w:r>
      <w:r w:rsidR="006D04D0" w:rsidRPr="006D04D0">
        <w:rPr>
          <w:rFonts w:ascii="Times New Roman" w:hAnsi="Times New Roman"/>
          <w:color w:val="000000"/>
          <w:sz w:val="26"/>
          <w:szCs w:val="26"/>
        </w:rPr>
        <w:t>) Согласие землепользователей на перераспределение земельных</w:t>
      </w:r>
      <w:r w:rsidR="006D04D0" w:rsidRPr="006D04D0">
        <w:rPr>
          <w:color w:val="000000"/>
          <w:sz w:val="26"/>
          <w:szCs w:val="26"/>
        </w:rPr>
        <w:br/>
      </w:r>
      <w:r w:rsidR="006D04D0" w:rsidRPr="006D04D0">
        <w:rPr>
          <w:rFonts w:ascii="Times New Roman" w:hAnsi="Times New Roman"/>
          <w:color w:val="000000"/>
          <w:sz w:val="26"/>
          <w:szCs w:val="26"/>
        </w:rPr>
        <w:t>участков</w:t>
      </w:r>
      <w:r w:rsidR="006D04D0" w:rsidRPr="006D04D0">
        <w:rPr>
          <w:rFonts w:ascii="Times New Roman" w:hAnsi="Times New Roman"/>
          <w:sz w:val="26"/>
          <w:szCs w:val="26"/>
        </w:rPr>
        <w:t xml:space="preserve"> в письменной форме на образование земельных участков (</w:t>
      </w:r>
      <w:r w:rsidR="006D04D0" w:rsidRPr="006D04D0">
        <w:rPr>
          <w:rFonts w:ascii="Times New Roman" w:eastAsia="Calibri" w:hAnsi="Times New Roman"/>
          <w:sz w:val="26"/>
          <w:szCs w:val="26"/>
          <w:lang w:eastAsia="en-US"/>
        </w:rPr>
        <w:t>в соответствии с требованиями Земельного кодекса Российской Федерации)</w:t>
      </w:r>
      <w:r w:rsidR="006D04D0" w:rsidRPr="006D04D0">
        <w:rPr>
          <w:rFonts w:ascii="Times New Roman" w:hAnsi="Times New Roman"/>
          <w:sz w:val="26"/>
          <w:szCs w:val="26"/>
        </w:rPr>
        <w:t>.</w:t>
      </w:r>
    </w:p>
    <w:p w14:paraId="50AC63F8" w14:textId="73657BB9" w:rsidR="001F7814" w:rsidRPr="006D04D0" w:rsidRDefault="003855E8" w:rsidP="006D04D0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6D04D0">
        <w:rPr>
          <w:rFonts w:ascii="Times New Roman" w:hAnsi="Times New Roman"/>
          <w:color w:val="181819"/>
          <w:sz w:val="26"/>
          <w:szCs w:val="26"/>
        </w:rPr>
        <w:t>Бланк</w:t>
      </w:r>
      <w:r w:rsidR="00BB64BE" w:rsidRPr="006D04D0">
        <w:rPr>
          <w:rFonts w:ascii="Times New Roman" w:hAnsi="Times New Roman"/>
          <w:color w:val="181819"/>
          <w:sz w:val="26"/>
          <w:szCs w:val="26"/>
        </w:rPr>
        <w:t xml:space="preserve"> Заявления</w:t>
      </w:r>
      <w:r w:rsidRPr="006D04D0">
        <w:rPr>
          <w:rFonts w:ascii="Times New Roman" w:hAnsi="Times New Roman"/>
          <w:color w:val="181819"/>
          <w:sz w:val="26"/>
          <w:szCs w:val="26"/>
        </w:rPr>
        <w:t xml:space="preserve"> мо</w:t>
      </w:r>
      <w:r w:rsidR="00BB64BE" w:rsidRPr="006D04D0">
        <w:rPr>
          <w:rFonts w:ascii="Times New Roman" w:hAnsi="Times New Roman"/>
          <w:color w:val="181819"/>
          <w:sz w:val="26"/>
          <w:szCs w:val="26"/>
        </w:rPr>
        <w:t>жет</w:t>
      </w:r>
      <w:r w:rsidRPr="006D04D0">
        <w:rPr>
          <w:rFonts w:ascii="Times New Roman" w:hAnsi="Times New Roman"/>
          <w:color w:val="181819"/>
          <w:sz w:val="26"/>
          <w:szCs w:val="26"/>
        </w:rPr>
        <w:t xml:space="preserve"> быть получен Заявителем лично пр</w:t>
      </w:r>
      <w:r w:rsidR="00E6132B" w:rsidRPr="006D04D0">
        <w:rPr>
          <w:rFonts w:ascii="Times New Roman" w:hAnsi="Times New Roman"/>
          <w:color w:val="181819"/>
          <w:sz w:val="26"/>
          <w:szCs w:val="26"/>
        </w:rPr>
        <w:t xml:space="preserve">и его обращении в </w:t>
      </w:r>
      <w:r w:rsidR="00BE73DF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Pr="006D04D0">
        <w:rPr>
          <w:rFonts w:ascii="Times New Roman" w:hAnsi="Times New Roman"/>
          <w:color w:val="181819"/>
          <w:sz w:val="26"/>
          <w:szCs w:val="26"/>
        </w:rPr>
        <w:t xml:space="preserve">, а также в электронной форме на </w:t>
      </w:r>
      <w:r w:rsidR="00E3480E" w:rsidRPr="006D04D0">
        <w:rPr>
          <w:rFonts w:ascii="Times New Roman" w:hAnsi="Times New Roman"/>
          <w:color w:val="181819"/>
          <w:sz w:val="26"/>
          <w:szCs w:val="26"/>
        </w:rPr>
        <w:t>сайте</w:t>
      </w:r>
      <w:r w:rsidR="00596F87" w:rsidRPr="006D04D0">
        <w:rPr>
          <w:rFonts w:ascii="Times New Roman" w:hAnsi="Times New Roman"/>
          <w:color w:val="181819"/>
          <w:sz w:val="26"/>
          <w:szCs w:val="26"/>
        </w:rPr>
        <w:t xml:space="preserve"> </w:t>
      </w:r>
      <w:r w:rsidR="00C06024" w:rsidRPr="006D04D0">
        <w:rPr>
          <w:rFonts w:ascii="Times New Roman" w:hAnsi="Times New Roman"/>
          <w:color w:val="181819"/>
          <w:sz w:val="26"/>
          <w:szCs w:val="26"/>
        </w:rPr>
        <w:t>органа</w:t>
      </w:r>
      <w:r w:rsidR="00596F87" w:rsidRPr="006D04D0">
        <w:rPr>
          <w:rFonts w:ascii="Times New Roman" w:hAnsi="Times New Roman"/>
          <w:color w:val="181819"/>
          <w:sz w:val="26"/>
          <w:szCs w:val="26"/>
        </w:rPr>
        <w:t>,</w:t>
      </w:r>
      <w:r w:rsidR="00E6132B" w:rsidRPr="006D04D0">
        <w:rPr>
          <w:rFonts w:ascii="Times New Roman" w:hAnsi="Times New Roman"/>
          <w:color w:val="181819"/>
          <w:sz w:val="26"/>
          <w:szCs w:val="26"/>
        </w:rPr>
        <w:t xml:space="preserve"> </w:t>
      </w:r>
      <w:r w:rsidR="00C06024" w:rsidRPr="006D04D0">
        <w:rPr>
          <w:rFonts w:ascii="Times New Roman" w:hAnsi="Times New Roman"/>
          <w:color w:val="181819"/>
          <w:sz w:val="26"/>
          <w:szCs w:val="26"/>
        </w:rPr>
        <w:t>Порталах</w:t>
      </w:r>
      <w:r w:rsidR="00596F87" w:rsidRPr="006D04D0">
        <w:rPr>
          <w:rFonts w:ascii="Times New Roman" w:hAnsi="Times New Roman"/>
          <w:sz w:val="26"/>
          <w:szCs w:val="26"/>
        </w:rPr>
        <w:t>.</w:t>
      </w:r>
    </w:p>
    <w:p w14:paraId="0083F0F9" w14:textId="77777777" w:rsidR="003855E8" w:rsidRPr="00B3796B" w:rsidRDefault="00BB64BE" w:rsidP="006D04D0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6D04D0">
        <w:rPr>
          <w:rFonts w:ascii="Times New Roman" w:hAnsi="Times New Roman"/>
          <w:color w:val="181819"/>
          <w:sz w:val="26"/>
          <w:szCs w:val="26"/>
        </w:rPr>
        <w:t>З</w:t>
      </w:r>
      <w:r w:rsidR="00B02DA7" w:rsidRPr="006D04D0">
        <w:rPr>
          <w:rFonts w:ascii="Times New Roman" w:hAnsi="Times New Roman"/>
          <w:color w:val="181819"/>
          <w:sz w:val="26"/>
          <w:szCs w:val="26"/>
        </w:rPr>
        <w:t>аявление</w:t>
      </w:r>
      <w:r w:rsidR="003855E8" w:rsidRPr="006D04D0">
        <w:rPr>
          <w:rFonts w:ascii="Times New Roman" w:hAnsi="Times New Roman"/>
          <w:color w:val="181819"/>
          <w:sz w:val="26"/>
          <w:szCs w:val="26"/>
        </w:rPr>
        <w:t xml:space="preserve"> долж</w:t>
      </w:r>
      <w:r w:rsidR="00B02DA7" w:rsidRPr="006D04D0">
        <w:rPr>
          <w:rFonts w:ascii="Times New Roman" w:hAnsi="Times New Roman"/>
          <w:color w:val="181819"/>
          <w:sz w:val="26"/>
          <w:szCs w:val="26"/>
        </w:rPr>
        <w:t>но</w:t>
      </w:r>
      <w:r w:rsidR="003855E8" w:rsidRPr="006D04D0">
        <w:rPr>
          <w:rFonts w:ascii="Times New Roman" w:hAnsi="Times New Roman"/>
          <w:color w:val="181819"/>
          <w:sz w:val="26"/>
          <w:szCs w:val="26"/>
        </w:rPr>
        <w:t xml:space="preserve"> быть подписан</w:t>
      </w:r>
      <w:r w:rsidR="00B02DA7" w:rsidRPr="006D04D0">
        <w:rPr>
          <w:rFonts w:ascii="Times New Roman" w:hAnsi="Times New Roman"/>
          <w:color w:val="181819"/>
          <w:sz w:val="26"/>
          <w:szCs w:val="26"/>
        </w:rPr>
        <w:t>о</w:t>
      </w:r>
      <w:r w:rsidR="003855E8" w:rsidRPr="006D04D0">
        <w:rPr>
          <w:rFonts w:ascii="Times New Roman" w:hAnsi="Times New Roman"/>
          <w:color w:val="181819"/>
          <w:sz w:val="26"/>
          <w:szCs w:val="26"/>
        </w:rPr>
        <w:t xml:space="preserve"> руководителем юридического лица либо физическим лицом, иным уполномоченным Заявителем в установленном порядке лицом. Документы не должны содержать подчисток, приписок, зачеркнутых слов и иных неоговоренных исправлений, тексты в них должны</w:t>
      </w:r>
      <w:r w:rsidR="003855E8" w:rsidRPr="00B3796B">
        <w:rPr>
          <w:rFonts w:ascii="Times New Roman" w:hAnsi="Times New Roman"/>
          <w:color w:val="181819"/>
          <w:sz w:val="26"/>
          <w:szCs w:val="26"/>
        </w:rPr>
        <w:t xml:space="preserve"> быть написаны разборчиво, без сокращений.</w:t>
      </w:r>
    </w:p>
    <w:p w14:paraId="60C025B2" w14:textId="77777777" w:rsidR="005F519B" w:rsidRPr="00B3796B" w:rsidRDefault="005F519B" w:rsidP="006D04D0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В электронной форме Заявление представляется:</w:t>
      </w:r>
    </w:p>
    <w:p w14:paraId="46730212" w14:textId="77777777" w:rsidR="005F519B" w:rsidRPr="00B3796B" w:rsidRDefault="005F519B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- путем заполнения формы Заявления, размещенной на </w:t>
      </w:r>
      <w:r w:rsidR="000623EB" w:rsidRPr="00B3796B">
        <w:rPr>
          <w:rFonts w:ascii="Times New Roman" w:hAnsi="Times New Roman"/>
          <w:color w:val="181819"/>
          <w:sz w:val="26"/>
          <w:szCs w:val="26"/>
        </w:rPr>
        <w:t>Порталах</w:t>
      </w:r>
      <w:r w:rsidRPr="00B3796B">
        <w:rPr>
          <w:rFonts w:ascii="Times New Roman" w:hAnsi="Times New Roman"/>
          <w:color w:val="181819"/>
          <w:sz w:val="26"/>
          <w:szCs w:val="26"/>
        </w:rPr>
        <w:t>;</w:t>
      </w:r>
    </w:p>
    <w:p w14:paraId="45233AC4" w14:textId="06ECA531" w:rsidR="005F519B" w:rsidRPr="00C902AD" w:rsidRDefault="005F519B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- путем направления электронного документа в </w:t>
      </w:r>
      <w:r w:rsidR="004C534F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на официальную электронную почту</w:t>
      </w:r>
      <w:r w:rsidR="00C902AD">
        <w:rPr>
          <w:rFonts w:ascii="Times New Roman" w:hAnsi="Times New Roman"/>
          <w:color w:val="181819"/>
          <w:sz w:val="26"/>
          <w:szCs w:val="26"/>
        </w:rPr>
        <w:t xml:space="preserve"> по адресу:</w:t>
      </w:r>
      <w:r w:rsidR="004F1BF4">
        <w:rPr>
          <w:rFonts w:ascii="Times New Roman" w:hAnsi="Times New Roman"/>
          <w:color w:val="181819"/>
          <w:sz w:val="26"/>
          <w:szCs w:val="26"/>
        </w:rPr>
        <w:t xml:space="preserve"> </w:t>
      </w:r>
      <w:r w:rsidR="00C902AD">
        <w:rPr>
          <w:rFonts w:ascii="Times New Roman" w:hAnsi="Times New Roman"/>
          <w:color w:val="181819"/>
          <w:sz w:val="26"/>
          <w:szCs w:val="26"/>
        </w:rPr>
        <w:t>www</w:t>
      </w:r>
      <w:r w:rsidR="00C902AD" w:rsidRPr="00C902AD">
        <w:rPr>
          <w:rFonts w:ascii="Times New Roman" w:hAnsi="Times New Roman"/>
          <w:color w:val="181819"/>
          <w:sz w:val="26"/>
          <w:szCs w:val="26"/>
        </w:rPr>
        <w:t>.</w:t>
      </w:r>
      <w:r w:rsidR="00C902AD">
        <w:rPr>
          <w:rFonts w:ascii="Times New Roman" w:hAnsi="Times New Roman"/>
          <w:color w:val="181819"/>
          <w:sz w:val="26"/>
          <w:szCs w:val="26"/>
          <w:lang w:val="en-US"/>
        </w:rPr>
        <w:t>mail</w:t>
      </w:r>
      <w:r w:rsidR="004F1BF4" w:rsidRPr="004F1BF4">
        <w:rPr>
          <w:rFonts w:ascii="Times New Roman" w:hAnsi="Times New Roman"/>
          <w:color w:val="181819"/>
          <w:sz w:val="26"/>
          <w:szCs w:val="26"/>
        </w:rPr>
        <w:t>@</w:t>
      </w:r>
      <w:r w:rsidR="00C902AD">
        <w:rPr>
          <w:rFonts w:ascii="Times New Roman" w:hAnsi="Times New Roman"/>
          <w:color w:val="181819"/>
          <w:sz w:val="26"/>
          <w:szCs w:val="26"/>
          <w:lang w:val="en-US"/>
        </w:rPr>
        <w:t>blagraion</w:t>
      </w:r>
      <w:r w:rsidR="00C902AD" w:rsidRPr="00C902AD">
        <w:rPr>
          <w:rFonts w:ascii="Times New Roman" w:hAnsi="Times New Roman"/>
          <w:color w:val="181819"/>
          <w:sz w:val="26"/>
          <w:szCs w:val="26"/>
        </w:rPr>
        <w:t>.</w:t>
      </w:r>
      <w:r w:rsidR="00C902AD">
        <w:rPr>
          <w:rFonts w:ascii="Times New Roman" w:hAnsi="Times New Roman"/>
          <w:color w:val="181819"/>
          <w:sz w:val="26"/>
          <w:szCs w:val="26"/>
          <w:lang w:val="en-US"/>
        </w:rPr>
        <w:t>ru</w:t>
      </w:r>
      <w:r w:rsidR="00C902AD">
        <w:rPr>
          <w:rFonts w:ascii="Times New Roman" w:hAnsi="Times New Roman"/>
          <w:color w:val="181819"/>
          <w:sz w:val="26"/>
          <w:szCs w:val="26"/>
        </w:rPr>
        <w:t>.</w:t>
      </w:r>
    </w:p>
    <w:p w14:paraId="73923CF4" w14:textId="77777777" w:rsidR="005F519B" w:rsidRPr="00B3796B" w:rsidRDefault="005F519B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Электронное сообщение, отправленное через личный кабинет </w:t>
      </w:r>
      <w:r w:rsidR="000623EB" w:rsidRPr="00B3796B">
        <w:rPr>
          <w:rFonts w:ascii="Times New Roman" w:hAnsi="Times New Roman"/>
          <w:color w:val="181819"/>
          <w:sz w:val="26"/>
          <w:szCs w:val="26"/>
        </w:rPr>
        <w:t>Порталов</w:t>
      </w:r>
      <w:r w:rsidRPr="00B3796B">
        <w:rPr>
          <w:rFonts w:ascii="Times New Roman" w:hAnsi="Times New Roman"/>
          <w:color w:val="181819"/>
          <w:sz w:val="26"/>
          <w:szCs w:val="26"/>
        </w:rPr>
        <w:t>, идентифицирует заявителя и является подтверждением выражения им своей воли.</w:t>
      </w:r>
    </w:p>
    <w:p w14:paraId="4C394EFB" w14:textId="77777777" w:rsidR="003855E8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b/>
          <w:bCs/>
          <w:sz w:val="26"/>
          <w:szCs w:val="26"/>
        </w:rPr>
        <w:t xml:space="preserve">2.7. Исчерпывающий перечень документов, необходимых в соответствии с нормативными правовыми актами для предоставления </w:t>
      </w:r>
      <w:r w:rsidR="002F5819" w:rsidRPr="00B3796B">
        <w:rPr>
          <w:rFonts w:ascii="Times New Roman" w:hAnsi="Times New Roman"/>
          <w:b/>
          <w:bCs/>
          <w:sz w:val="26"/>
          <w:szCs w:val="26"/>
        </w:rPr>
        <w:t>Услуги</w:t>
      </w:r>
      <w:r w:rsidRPr="00B3796B">
        <w:rPr>
          <w:rFonts w:ascii="Times New Roman" w:hAnsi="Times New Roman"/>
          <w:b/>
          <w:bCs/>
          <w:sz w:val="26"/>
          <w:szCs w:val="26"/>
        </w:rPr>
        <w:t>, и которые Заявитель вправе представить</w:t>
      </w:r>
    </w:p>
    <w:p w14:paraId="4D97D437" w14:textId="13AA0438" w:rsidR="00C41AC8" w:rsidRPr="00B3796B" w:rsidRDefault="00E6627F" w:rsidP="00D838F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2.7.</w:t>
      </w:r>
      <w:r w:rsidR="006D04D0">
        <w:rPr>
          <w:rFonts w:ascii="Times New Roman" w:hAnsi="Times New Roman"/>
          <w:sz w:val="26"/>
          <w:szCs w:val="26"/>
        </w:rPr>
        <w:t>1</w:t>
      </w:r>
      <w:r w:rsidRPr="00B3796B">
        <w:rPr>
          <w:rFonts w:ascii="Times New Roman" w:hAnsi="Times New Roman"/>
          <w:sz w:val="26"/>
          <w:szCs w:val="26"/>
        </w:rPr>
        <w:t xml:space="preserve">. </w:t>
      </w:r>
      <w:r w:rsidR="00C41AC8" w:rsidRPr="00B3796B">
        <w:rPr>
          <w:rFonts w:ascii="Times New Roman" w:hAnsi="Times New Roman"/>
          <w:sz w:val="26"/>
          <w:szCs w:val="26"/>
        </w:rPr>
        <w:t xml:space="preserve">Заявитель вправе представить документы, которые должны быть получены </w:t>
      </w:r>
      <w:r w:rsidR="004C534F">
        <w:rPr>
          <w:rFonts w:ascii="Times New Roman" w:hAnsi="Times New Roman"/>
          <w:color w:val="181819"/>
          <w:sz w:val="26"/>
          <w:szCs w:val="26"/>
        </w:rPr>
        <w:t>Уполномоченным органом</w:t>
      </w:r>
      <w:r w:rsidR="00204A98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="00C41AC8" w:rsidRPr="00B3796B">
        <w:rPr>
          <w:rFonts w:ascii="Times New Roman" w:hAnsi="Times New Roman"/>
          <w:sz w:val="26"/>
          <w:szCs w:val="26"/>
        </w:rPr>
        <w:t>посредством межведомственного информационного взаимодействия</w:t>
      </w:r>
      <w:r w:rsidRPr="00B3796B">
        <w:rPr>
          <w:rFonts w:ascii="Times New Roman" w:hAnsi="Times New Roman"/>
          <w:sz w:val="26"/>
          <w:szCs w:val="26"/>
        </w:rPr>
        <w:t>:</w:t>
      </w:r>
    </w:p>
    <w:p w14:paraId="54B5246F" w14:textId="77777777" w:rsidR="004715F1" w:rsidRPr="00B3796B" w:rsidRDefault="00C25F7F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- </w:t>
      </w:r>
      <w:r w:rsidR="004715F1" w:rsidRPr="00B3796B">
        <w:rPr>
          <w:rFonts w:ascii="Times New Roman" w:hAnsi="Times New Roman"/>
          <w:sz w:val="26"/>
          <w:szCs w:val="26"/>
        </w:rPr>
        <w:t>выписка из Единого государственного реестра недвижимости об основных характеристиках и зарегистрированных правах на объект недвижимости;</w:t>
      </w:r>
    </w:p>
    <w:p w14:paraId="4443AA17" w14:textId="77777777" w:rsidR="003855E8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- выписка из </w:t>
      </w:r>
      <w:r w:rsidR="004A2010" w:rsidRPr="00B3796B">
        <w:rPr>
          <w:rFonts w:ascii="Times New Roman" w:hAnsi="Times New Roman"/>
          <w:color w:val="181819"/>
          <w:sz w:val="26"/>
          <w:szCs w:val="26"/>
        </w:rPr>
        <w:t>Е</w:t>
      </w:r>
      <w:r w:rsidRPr="00B3796B">
        <w:rPr>
          <w:rFonts w:ascii="Times New Roman" w:hAnsi="Times New Roman"/>
          <w:color w:val="181819"/>
          <w:sz w:val="26"/>
          <w:szCs w:val="26"/>
        </w:rPr>
        <w:t>диного государственного реестра юридических лиц</w:t>
      </w:r>
      <w:r w:rsidR="00AE276C" w:rsidRPr="00B3796B">
        <w:rPr>
          <w:rFonts w:ascii="Times New Roman" w:hAnsi="Times New Roman"/>
          <w:color w:val="181819"/>
          <w:sz w:val="26"/>
          <w:szCs w:val="26"/>
        </w:rPr>
        <w:t>, Единого государственного реестра индивидуальных предпринимателей</w:t>
      </w:r>
      <w:r w:rsidR="00C25F7F"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72E1002E" w14:textId="0AB7066B" w:rsidR="003855E8" w:rsidRPr="00B3796B" w:rsidRDefault="003855E8" w:rsidP="00D838F4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В случае если </w:t>
      </w:r>
      <w:r w:rsidR="006D04D0" w:rsidRPr="00B3796B">
        <w:rPr>
          <w:rFonts w:ascii="Times New Roman" w:hAnsi="Times New Roman"/>
          <w:color w:val="181819"/>
          <w:sz w:val="26"/>
          <w:szCs w:val="26"/>
        </w:rPr>
        <w:t xml:space="preserve">указанные </w:t>
      </w:r>
      <w:r w:rsidRPr="00B3796B">
        <w:rPr>
          <w:rFonts w:ascii="Times New Roman" w:hAnsi="Times New Roman"/>
          <w:color w:val="181819"/>
          <w:sz w:val="26"/>
          <w:szCs w:val="26"/>
        </w:rPr>
        <w:t>документы</w:t>
      </w:r>
      <w:r w:rsidR="00AE2104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не представлены Заявителем, </w:t>
      </w:r>
      <w:r w:rsidR="004C534F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="004A5579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запрашивает их </w:t>
      </w:r>
      <w:r w:rsidR="00596F87" w:rsidRPr="00B3796B">
        <w:rPr>
          <w:rFonts w:ascii="Times New Roman" w:hAnsi="Times New Roman"/>
          <w:color w:val="181819"/>
          <w:sz w:val="26"/>
          <w:szCs w:val="26"/>
        </w:rPr>
        <w:t>в порядке межведомственного взаимодействия</w:t>
      </w:r>
      <w:r w:rsidR="00596F87" w:rsidRPr="00B3796B">
        <w:rPr>
          <w:rFonts w:ascii="Times New Roman" w:hAnsi="Times New Roman"/>
          <w:sz w:val="26"/>
          <w:szCs w:val="26"/>
        </w:rPr>
        <w:t>.</w:t>
      </w:r>
    </w:p>
    <w:p w14:paraId="3CD0DE05" w14:textId="77777777" w:rsidR="00124956" w:rsidRPr="00B3796B" w:rsidRDefault="00124956" w:rsidP="00D838F4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2.7.</w:t>
      </w:r>
      <w:r w:rsidR="006D04D0">
        <w:rPr>
          <w:rFonts w:ascii="Times New Roman" w:hAnsi="Times New Roman"/>
          <w:sz w:val="26"/>
          <w:szCs w:val="26"/>
        </w:rPr>
        <w:t>2</w:t>
      </w:r>
      <w:r w:rsidRPr="00B3796B">
        <w:rPr>
          <w:rFonts w:ascii="Times New Roman" w:hAnsi="Times New Roman"/>
          <w:sz w:val="26"/>
          <w:szCs w:val="26"/>
        </w:rPr>
        <w:t>. Запрещается требовать от Заявителя:</w:t>
      </w:r>
    </w:p>
    <w:p w14:paraId="33E242A7" w14:textId="77777777" w:rsidR="007E59CF" w:rsidRPr="00B3796B" w:rsidRDefault="007E59CF" w:rsidP="00D838F4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представления документов и информации или осуществления действий, представление или осуществление которых не предусмотрено нормативными </w:t>
      </w:r>
      <w:r w:rsidRPr="00B3796B">
        <w:rPr>
          <w:rFonts w:ascii="Times New Roman" w:hAnsi="Times New Roman"/>
          <w:sz w:val="26"/>
          <w:szCs w:val="26"/>
        </w:rPr>
        <w:lastRenderedPageBreak/>
        <w:t xml:space="preserve">правовыми актами, регулирующими отношения, возникающие в связи с предоставлением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>;</w:t>
      </w:r>
    </w:p>
    <w:p w14:paraId="0A23DC89" w14:textId="77777777" w:rsidR="007E59CF" w:rsidRPr="00B3796B" w:rsidRDefault="007E59CF" w:rsidP="00D838F4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представления документов и информации, которые в соответствии с нормативными правовыми актами Российской Федерации, нормативными правовыми актами области находятся</w:t>
      </w:r>
      <w:r w:rsidR="006604FF" w:rsidRPr="00B3796B">
        <w:rPr>
          <w:rFonts w:ascii="Times New Roman" w:hAnsi="Times New Roman"/>
          <w:sz w:val="26"/>
          <w:szCs w:val="26"/>
        </w:rPr>
        <w:t xml:space="preserve"> </w:t>
      </w:r>
      <w:r w:rsidRPr="00B3796B">
        <w:rPr>
          <w:rFonts w:ascii="Times New Roman" w:hAnsi="Times New Roman"/>
          <w:sz w:val="26"/>
          <w:szCs w:val="26"/>
        </w:rPr>
        <w:t>в распоряжении государственных органов, предоставляющих государственную</w:t>
      </w:r>
      <w:r w:rsidR="006604FF" w:rsidRPr="00B3796B">
        <w:rPr>
          <w:rFonts w:ascii="Times New Roman" w:hAnsi="Times New Roman"/>
          <w:sz w:val="26"/>
          <w:szCs w:val="26"/>
        </w:rPr>
        <w:t xml:space="preserve"> </w:t>
      </w:r>
      <w:r w:rsidRPr="00B3796B">
        <w:rPr>
          <w:rFonts w:ascii="Times New Roman" w:hAnsi="Times New Roman"/>
          <w:sz w:val="26"/>
          <w:szCs w:val="26"/>
        </w:rPr>
        <w:t>услугу, иных государственных органов, органов местного самоуправления и</w:t>
      </w:r>
      <w:r w:rsidR="006604FF" w:rsidRPr="00B3796B">
        <w:rPr>
          <w:rFonts w:ascii="Times New Roman" w:hAnsi="Times New Roman"/>
          <w:sz w:val="26"/>
          <w:szCs w:val="26"/>
        </w:rPr>
        <w:t xml:space="preserve"> </w:t>
      </w:r>
      <w:r w:rsidRPr="00B3796B">
        <w:rPr>
          <w:rFonts w:ascii="Times New Roman" w:hAnsi="Times New Roman"/>
          <w:sz w:val="26"/>
          <w:szCs w:val="26"/>
        </w:rPr>
        <w:t>(или) подведомственных государственным органам и органам местного</w:t>
      </w:r>
      <w:r w:rsidR="006604FF" w:rsidRPr="00B3796B">
        <w:rPr>
          <w:rFonts w:ascii="Times New Roman" w:hAnsi="Times New Roman"/>
          <w:sz w:val="26"/>
          <w:szCs w:val="26"/>
        </w:rPr>
        <w:t xml:space="preserve"> </w:t>
      </w:r>
      <w:r w:rsidRPr="00B3796B">
        <w:rPr>
          <w:rFonts w:ascii="Times New Roman" w:hAnsi="Times New Roman"/>
          <w:sz w:val="26"/>
          <w:szCs w:val="26"/>
        </w:rPr>
        <w:t>самоуправления организаций, участвующих в предоставлении государственных</w:t>
      </w:r>
      <w:r w:rsidR="006604FF" w:rsidRPr="00B3796B">
        <w:rPr>
          <w:rFonts w:ascii="Times New Roman" w:hAnsi="Times New Roman"/>
          <w:sz w:val="26"/>
          <w:szCs w:val="26"/>
        </w:rPr>
        <w:t xml:space="preserve"> </w:t>
      </w:r>
      <w:r w:rsidRPr="00B3796B">
        <w:rPr>
          <w:rFonts w:ascii="Times New Roman" w:hAnsi="Times New Roman"/>
          <w:sz w:val="26"/>
          <w:szCs w:val="26"/>
        </w:rPr>
        <w:t>или муниципальных услуг, за исключением документов, указанных</w:t>
      </w:r>
      <w:r w:rsidR="006604FF" w:rsidRPr="00B3796B">
        <w:rPr>
          <w:rFonts w:ascii="Times New Roman" w:hAnsi="Times New Roman"/>
          <w:sz w:val="26"/>
          <w:szCs w:val="26"/>
        </w:rPr>
        <w:t xml:space="preserve"> </w:t>
      </w:r>
      <w:r w:rsidRPr="00B3796B">
        <w:rPr>
          <w:rFonts w:ascii="Times New Roman" w:hAnsi="Times New Roman"/>
          <w:sz w:val="26"/>
          <w:szCs w:val="26"/>
        </w:rPr>
        <w:t>в</w:t>
      </w:r>
      <w:r w:rsidR="006604FF" w:rsidRPr="00B3796B">
        <w:rPr>
          <w:rFonts w:ascii="Times New Roman" w:hAnsi="Times New Roman"/>
          <w:sz w:val="26"/>
          <w:szCs w:val="26"/>
        </w:rPr>
        <w:t xml:space="preserve"> ч.6 ст.7 Федерального</w:t>
      </w:r>
      <w:r w:rsidRPr="00B3796B">
        <w:rPr>
          <w:rFonts w:ascii="Times New Roman" w:hAnsi="Times New Roman"/>
          <w:sz w:val="26"/>
          <w:szCs w:val="26"/>
        </w:rPr>
        <w:t xml:space="preserve"> закона от 27</w:t>
      </w:r>
      <w:r w:rsidR="006604FF" w:rsidRPr="00B3796B">
        <w:rPr>
          <w:rFonts w:ascii="Times New Roman" w:hAnsi="Times New Roman"/>
          <w:sz w:val="26"/>
          <w:szCs w:val="26"/>
        </w:rPr>
        <w:t>.072010 №</w:t>
      </w:r>
      <w:r w:rsidR="00E6627F" w:rsidRPr="00B3796B">
        <w:rPr>
          <w:rFonts w:ascii="Times New Roman" w:hAnsi="Times New Roman"/>
          <w:sz w:val="26"/>
          <w:szCs w:val="26"/>
        </w:rPr>
        <w:t xml:space="preserve"> </w:t>
      </w:r>
      <w:r w:rsidR="006604FF" w:rsidRPr="00B3796B">
        <w:rPr>
          <w:rFonts w:ascii="Times New Roman" w:hAnsi="Times New Roman"/>
          <w:sz w:val="26"/>
          <w:szCs w:val="26"/>
        </w:rPr>
        <w:t>210-ФЗ.</w:t>
      </w:r>
    </w:p>
    <w:p w14:paraId="1CD01B69" w14:textId="77777777" w:rsidR="003855E8" w:rsidRPr="00B3796B" w:rsidRDefault="00890F7A" w:rsidP="00D838F4">
      <w:pPr>
        <w:spacing w:after="0" w:line="240" w:lineRule="auto"/>
        <w:rPr>
          <w:rFonts w:ascii="Times New Roman" w:hAnsi="Times New Roman"/>
          <w:b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ab/>
      </w:r>
      <w:r w:rsidR="003855E8" w:rsidRPr="00B3796B">
        <w:rPr>
          <w:rFonts w:ascii="Times New Roman" w:hAnsi="Times New Roman"/>
          <w:b/>
          <w:sz w:val="26"/>
          <w:szCs w:val="26"/>
        </w:rPr>
        <w:t>2.8. Исчерпывающий перечень оснований для отказа в приеме документов</w:t>
      </w:r>
      <w:r w:rsidR="00D8000D" w:rsidRPr="00B3796B">
        <w:rPr>
          <w:rFonts w:ascii="Times New Roman" w:hAnsi="Times New Roman"/>
          <w:b/>
          <w:sz w:val="26"/>
          <w:szCs w:val="26"/>
        </w:rPr>
        <w:t xml:space="preserve"> (возврата документов)</w:t>
      </w:r>
      <w:r w:rsidR="003855E8" w:rsidRPr="00B3796B">
        <w:rPr>
          <w:rFonts w:ascii="Times New Roman" w:hAnsi="Times New Roman"/>
          <w:b/>
          <w:sz w:val="26"/>
          <w:szCs w:val="26"/>
        </w:rPr>
        <w:t xml:space="preserve">, необходимых для предоставления </w:t>
      </w:r>
      <w:r w:rsidR="002F5819" w:rsidRPr="00B3796B">
        <w:rPr>
          <w:rFonts w:ascii="Times New Roman" w:hAnsi="Times New Roman"/>
          <w:b/>
          <w:sz w:val="26"/>
          <w:szCs w:val="26"/>
        </w:rPr>
        <w:t>Услуги</w:t>
      </w:r>
    </w:p>
    <w:p w14:paraId="76B841FD" w14:textId="77777777" w:rsidR="00682B61" w:rsidRPr="00B3796B" w:rsidRDefault="00682B61" w:rsidP="00682B61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B3796B">
        <w:rPr>
          <w:rStyle w:val="fontstyle01"/>
          <w:sz w:val="26"/>
          <w:szCs w:val="26"/>
        </w:rPr>
        <w:t>Исчерпывающий перечень оснований для отказа в приеме</w:t>
      </w:r>
      <w:r w:rsidRPr="00B3796B">
        <w:rPr>
          <w:rFonts w:ascii="Times New Roman" w:hAnsi="Times New Roman"/>
          <w:color w:val="000000"/>
          <w:sz w:val="26"/>
          <w:szCs w:val="26"/>
        </w:rPr>
        <w:br/>
      </w:r>
      <w:r w:rsidRPr="00B3796B">
        <w:rPr>
          <w:rStyle w:val="fontstyle01"/>
          <w:sz w:val="26"/>
          <w:szCs w:val="26"/>
        </w:rPr>
        <w:t xml:space="preserve">документов, необходимых для предоставления </w:t>
      </w:r>
      <w:r w:rsidR="002F5819" w:rsidRPr="00B3796B">
        <w:rPr>
          <w:rStyle w:val="fontstyle01"/>
          <w:sz w:val="26"/>
          <w:szCs w:val="26"/>
        </w:rPr>
        <w:t>Услуги</w:t>
      </w:r>
      <w:r w:rsidRPr="00B3796B">
        <w:rPr>
          <w:rStyle w:val="fontstyle01"/>
          <w:sz w:val="26"/>
          <w:szCs w:val="26"/>
        </w:rPr>
        <w:t>:</w:t>
      </w:r>
    </w:p>
    <w:p w14:paraId="15C8859E" w14:textId="77777777" w:rsidR="00682B61" w:rsidRPr="00B3796B" w:rsidRDefault="00682B61" w:rsidP="00682B61">
      <w:pPr>
        <w:spacing w:after="0" w:line="240" w:lineRule="auto"/>
        <w:ind w:firstLine="709"/>
        <w:rPr>
          <w:rStyle w:val="fontstyle01"/>
          <w:sz w:val="26"/>
          <w:szCs w:val="26"/>
        </w:rPr>
      </w:pPr>
      <w:r w:rsidRPr="00B3796B">
        <w:rPr>
          <w:rStyle w:val="fontstyle01"/>
          <w:sz w:val="26"/>
          <w:szCs w:val="26"/>
        </w:rPr>
        <w:t>1) заявление подано в орган государственной власти, орган местного</w:t>
      </w:r>
      <w:r w:rsidRPr="00B3796B">
        <w:rPr>
          <w:rFonts w:ascii="Times New Roman" w:hAnsi="Times New Roman"/>
          <w:color w:val="000000"/>
          <w:sz w:val="26"/>
          <w:szCs w:val="26"/>
        </w:rPr>
        <w:br/>
      </w:r>
      <w:r w:rsidRPr="00B3796B">
        <w:rPr>
          <w:rStyle w:val="fontstyle01"/>
          <w:sz w:val="26"/>
          <w:szCs w:val="26"/>
        </w:rPr>
        <w:t xml:space="preserve">самоуправления, в полномочия которых не входит предоставление </w:t>
      </w:r>
      <w:r w:rsidR="002F5819" w:rsidRPr="00B3796B">
        <w:rPr>
          <w:rStyle w:val="fontstyle01"/>
          <w:sz w:val="26"/>
          <w:szCs w:val="26"/>
        </w:rPr>
        <w:t>Услуги</w:t>
      </w:r>
      <w:r w:rsidRPr="00B3796B">
        <w:rPr>
          <w:rStyle w:val="fontstyle01"/>
          <w:sz w:val="26"/>
          <w:szCs w:val="26"/>
        </w:rPr>
        <w:t>;</w:t>
      </w:r>
    </w:p>
    <w:p w14:paraId="48BAB7DE" w14:textId="77777777" w:rsidR="00682B61" w:rsidRPr="00B3796B" w:rsidRDefault="00682B61" w:rsidP="00682B61">
      <w:pPr>
        <w:spacing w:after="0" w:line="240" w:lineRule="auto"/>
        <w:ind w:firstLine="709"/>
        <w:rPr>
          <w:rStyle w:val="fontstyle01"/>
          <w:sz w:val="26"/>
          <w:szCs w:val="26"/>
        </w:rPr>
      </w:pPr>
      <w:r w:rsidRPr="00B3796B">
        <w:rPr>
          <w:rStyle w:val="fontstyle01"/>
          <w:sz w:val="26"/>
          <w:szCs w:val="26"/>
        </w:rPr>
        <w:t xml:space="preserve">2) в запросе отсутствуют сведения, необходимые для оказания </w:t>
      </w:r>
      <w:r w:rsidR="002F5819" w:rsidRPr="00B3796B">
        <w:rPr>
          <w:rStyle w:val="fontstyle01"/>
          <w:sz w:val="26"/>
          <w:szCs w:val="26"/>
        </w:rPr>
        <w:t>Услуги</w:t>
      </w:r>
      <w:r w:rsidRPr="00B3796B">
        <w:rPr>
          <w:rStyle w:val="fontstyle01"/>
          <w:sz w:val="26"/>
          <w:szCs w:val="26"/>
        </w:rPr>
        <w:t>,</w:t>
      </w:r>
      <w:r w:rsidRPr="00B3796B">
        <w:rPr>
          <w:rFonts w:ascii="Times New Roman" w:hAnsi="Times New Roman"/>
          <w:color w:val="000000"/>
          <w:sz w:val="26"/>
          <w:szCs w:val="26"/>
        </w:rPr>
        <w:br/>
      </w:r>
      <w:r w:rsidRPr="00B3796B">
        <w:rPr>
          <w:rStyle w:val="fontstyle01"/>
          <w:sz w:val="26"/>
          <w:szCs w:val="26"/>
        </w:rPr>
        <w:t>предусмотренные требованиями пункта 2 статьи 39.29 Земельного кодекса</w:t>
      </w:r>
      <w:r w:rsidRPr="00B3796B">
        <w:rPr>
          <w:rFonts w:ascii="Times New Roman" w:hAnsi="Times New Roman"/>
          <w:color w:val="000000"/>
          <w:sz w:val="26"/>
          <w:szCs w:val="26"/>
        </w:rPr>
        <w:br/>
      </w:r>
      <w:r w:rsidRPr="00B3796B">
        <w:rPr>
          <w:rStyle w:val="fontstyle01"/>
          <w:sz w:val="26"/>
          <w:szCs w:val="26"/>
        </w:rPr>
        <w:t>Российской Федерации.</w:t>
      </w:r>
    </w:p>
    <w:p w14:paraId="3E2CA5B4" w14:textId="77777777" w:rsidR="00682B61" w:rsidRPr="00B3796B" w:rsidRDefault="00682B61" w:rsidP="00682B61">
      <w:pPr>
        <w:spacing w:after="0" w:line="240" w:lineRule="auto"/>
        <w:ind w:firstLine="709"/>
        <w:rPr>
          <w:rStyle w:val="fontstyle01"/>
          <w:sz w:val="26"/>
          <w:szCs w:val="26"/>
        </w:rPr>
      </w:pPr>
      <w:r w:rsidRPr="00B3796B">
        <w:rPr>
          <w:rStyle w:val="fontstyle01"/>
          <w:sz w:val="26"/>
          <w:szCs w:val="26"/>
        </w:rPr>
        <w:t>3) представленные документы утратили силу на момент обращения</w:t>
      </w:r>
      <w:r w:rsidRPr="00B3796B">
        <w:rPr>
          <w:rFonts w:ascii="Times New Roman" w:hAnsi="Times New Roman"/>
          <w:color w:val="000000"/>
          <w:sz w:val="26"/>
          <w:szCs w:val="26"/>
        </w:rPr>
        <w:br/>
      </w:r>
      <w:r w:rsidRPr="00B3796B">
        <w:rPr>
          <w:rStyle w:val="fontstyle01"/>
          <w:sz w:val="26"/>
          <w:szCs w:val="26"/>
        </w:rPr>
        <w:t xml:space="preserve">заявителя с заявлением о предоставлении </w:t>
      </w:r>
      <w:r w:rsidR="002F5819" w:rsidRPr="00B3796B">
        <w:rPr>
          <w:rStyle w:val="fontstyle01"/>
          <w:sz w:val="26"/>
          <w:szCs w:val="26"/>
        </w:rPr>
        <w:t>Услуги</w:t>
      </w:r>
      <w:r w:rsidRPr="00B3796B">
        <w:rPr>
          <w:rStyle w:val="fontstyle01"/>
          <w:sz w:val="26"/>
          <w:szCs w:val="26"/>
        </w:rPr>
        <w:t xml:space="preserve"> (документ, удостоверяющий</w:t>
      </w:r>
      <w:r w:rsidRPr="00B3796B">
        <w:rPr>
          <w:rFonts w:ascii="Times New Roman" w:hAnsi="Times New Roman"/>
          <w:color w:val="000000"/>
          <w:sz w:val="26"/>
          <w:szCs w:val="26"/>
        </w:rPr>
        <w:br/>
      </w:r>
      <w:r w:rsidRPr="00B3796B">
        <w:rPr>
          <w:rStyle w:val="fontstyle01"/>
          <w:sz w:val="26"/>
          <w:szCs w:val="26"/>
        </w:rPr>
        <w:t>личность; документ, удостоверяющий полномочия представителя заявителя, в</w:t>
      </w:r>
      <w:r w:rsidRPr="00B3796B">
        <w:rPr>
          <w:rFonts w:ascii="Times New Roman" w:hAnsi="Times New Roman"/>
          <w:color w:val="000000"/>
          <w:sz w:val="26"/>
          <w:szCs w:val="26"/>
        </w:rPr>
        <w:br/>
      </w:r>
      <w:r w:rsidRPr="00B3796B">
        <w:rPr>
          <w:rStyle w:val="fontstyle01"/>
          <w:sz w:val="26"/>
          <w:szCs w:val="26"/>
        </w:rPr>
        <w:t xml:space="preserve">случае обращения за предоставлением </w:t>
      </w:r>
      <w:r w:rsidR="002F5819" w:rsidRPr="00B3796B">
        <w:rPr>
          <w:rStyle w:val="fontstyle01"/>
          <w:sz w:val="26"/>
          <w:szCs w:val="26"/>
        </w:rPr>
        <w:t>Услуги</w:t>
      </w:r>
      <w:r w:rsidRPr="00B3796B">
        <w:rPr>
          <w:rStyle w:val="fontstyle01"/>
          <w:sz w:val="26"/>
          <w:szCs w:val="26"/>
        </w:rPr>
        <w:t xml:space="preserve"> указанным лицом);</w:t>
      </w:r>
    </w:p>
    <w:p w14:paraId="51DDAD00" w14:textId="77777777" w:rsidR="00682B61" w:rsidRPr="00B3796B" w:rsidRDefault="00682B61" w:rsidP="00682B61">
      <w:pPr>
        <w:spacing w:after="0" w:line="240" w:lineRule="auto"/>
        <w:ind w:firstLine="709"/>
        <w:rPr>
          <w:rStyle w:val="fontstyle01"/>
          <w:sz w:val="26"/>
          <w:szCs w:val="26"/>
        </w:rPr>
      </w:pPr>
      <w:r w:rsidRPr="00B3796B">
        <w:rPr>
          <w:rStyle w:val="fontstyle01"/>
          <w:sz w:val="26"/>
          <w:szCs w:val="26"/>
        </w:rPr>
        <w:t>4) представленные документы содержат подчистки и исправления текста,</w:t>
      </w:r>
      <w:r w:rsidRPr="00B3796B">
        <w:rPr>
          <w:rFonts w:ascii="Times New Roman" w:hAnsi="Times New Roman"/>
          <w:color w:val="000000"/>
          <w:sz w:val="26"/>
          <w:szCs w:val="26"/>
        </w:rPr>
        <w:br/>
      </w:r>
      <w:r w:rsidRPr="00B3796B">
        <w:rPr>
          <w:rStyle w:val="fontstyle01"/>
          <w:sz w:val="26"/>
          <w:szCs w:val="26"/>
        </w:rPr>
        <w:t>не заверенные в порядке, установленном законодательством Российской</w:t>
      </w:r>
      <w:r w:rsidRPr="00B3796B">
        <w:rPr>
          <w:rFonts w:ascii="Times New Roman" w:hAnsi="Times New Roman"/>
          <w:color w:val="000000"/>
          <w:sz w:val="26"/>
          <w:szCs w:val="26"/>
        </w:rPr>
        <w:br/>
      </w:r>
      <w:r w:rsidRPr="00B3796B">
        <w:rPr>
          <w:rStyle w:val="fontstyle01"/>
          <w:sz w:val="26"/>
          <w:szCs w:val="26"/>
        </w:rPr>
        <w:t>Федерации;</w:t>
      </w:r>
    </w:p>
    <w:p w14:paraId="4042C532" w14:textId="77777777" w:rsidR="00682B61" w:rsidRPr="00B3796B" w:rsidRDefault="00682B61" w:rsidP="00682B61">
      <w:pPr>
        <w:spacing w:after="0" w:line="240" w:lineRule="auto"/>
        <w:ind w:firstLine="709"/>
        <w:rPr>
          <w:rStyle w:val="fontstyle01"/>
          <w:sz w:val="26"/>
          <w:szCs w:val="26"/>
        </w:rPr>
      </w:pPr>
      <w:r w:rsidRPr="00B3796B">
        <w:rPr>
          <w:rStyle w:val="fontstyle01"/>
          <w:sz w:val="26"/>
          <w:szCs w:val="26"/>
        </w:rPr>
        <w:t>5) представленные в электронном виде документы содержат повреждения,</w:t>
      </w:r>
      <w:r w:rsidRPr="00B3796B">
        <w:rPr>
          <w:rFonts w:ascii="Times New Roman" w:hAnsi="Times New Roman"/>
          <w:color w:val="000000"/>
          <w:sz w:val="26"/>
          <w:szCs w:val="26"/>
        </w:rPr>
        <w:br/>
      </w:r>
      <w:r w:rsidRPr="00B3796B">
        <w:rPr>
          <w:rStyle w:val="fontstyle01"/>
          <w:sz w:val="26"/>
          <w:szCs w:val="26"/>
        </w:rPr>
        <w:t>наличие которых не позволяет в полном объеме использовать информацию и</w:t>
      </w:r>
      <w:r w:rsidRPr="00B3796B">
        <w:rPr>
          <w:rFonts w:ascii="Times New Roman" w:hAnsi="Times New Roman"/>
          <w:color w:val="000000"/>
          <w:sz w:val="26"/>
          <w:szCs w:val="26"/>
        </w:rPr>
        <w:br/>
      </w:r>
      <w:r w:rsidRPr="00B3796B">
        <w:rPr>
          <w:rStyle w:val="fontstyle01"/>
          <w:sz w:val="26"/>
          <w:szCs w:val="26"/>
        </w:rPr>
        <w:t xml:space="preserve">сведения, содержащиеся в документах для предоставления </w:t>
      </w:r>
      <w:r w:rsidR="002F5819" w:rsidRPr="00B3796B">
        <w:rPr>
          <w:rStyle w:val="fontstyle01"/>
          <w:sz w:val="26"/>
          <w:szCs w:val="26"/>
        </w:rPr>
        <w:t>Услуги</w:t>
      </w:r>
      <w:r w:rsidRPr="00B3796B">
        <w:rPr>
          <w:rStyle w:val="fontstyle01"/>
          <w:sz w:val="26"/>
          <w:szCs w:val="26"/>
        </w:rPr>
        <w:t>;</w:t>
      </w:r>
    </w:p>
    <w:p w14:paraId="5C93F417" w14:textId="77777777" w:rsidR="00682B61" w:rsidRPr="00B3796B" w:rsidRDefault="00682B61" w:rsidP="00682B61">
      <w:pPr>
        <w:spacing w:after="0" w:line="240" w:lineRule="auto"/>
        <w:ind w:firstLine="709"/>
        <w:rPr>
          <w:rStyle w:val="fontstyle01"/>
          <w:sz w:val="26"/>
          <w:szCs w:val="26"/>
        </w:rPr>
      </w:pPr>
      <w:r w:rsidRPr="00B3796B">
        <w:rPr>
          <w:rStyle w:val="fontstyle01"/>
          <w:sz w:val="26"/>
          <w:szCs w:val="26"/>
        </w:rPr>
        <w:t xml:space="preserve">6) заявление и документы, необходимые для предоставления </w:t>
      </w:r>
      <w:r w:rsidR="002F5819" w:rsidRPr="00B3796B">
        <w:rPr>
          <w:rStyle w:val="fontstyle01"/>
          <w:sz w:val="26"/>
          <w:szCs w:val="26"/>
        </w:rPr>
        <w:t>Услуги</w:t>
      </w:r>
      <w:r w:rsidRPr="00B3796B">
        <w:rPr>
          <w:rStyle w:val="fontstyle01"/>
          <w:sz w:val="26"/>
          <w:szCs w:val="26"/>
        </w:rPr>
        <w:t>,</w:t>
      </w:r>
      <w:r w:rsidRPr="00B3796B">
        <w:rPr>
          <w:rFonts w:ascii="Times New Roman" w:hAnsi="Times New Roman"/>
          <w:color w:val="000000"/>
          <w:sz w:val="26"/>
          <w:szCs w:val="26"/>
        </w:rPr>
        <w:br/>
      </w:r>
      <w:r w:rsidRPr="00B3796B">
        <w:rPr>
          <w:rStyle w:val="fontstyle01"/>
          <w:sz w:val="26"/>
          <w:szCs w:val="26"/>
        </w:rPr>
        <w:t>поданы в электронной форме с нарушением установленных требований;</w:t>
      </w:r>
    </w:p>
    <w:p w14:paraId="330809E5" w14:textId="77777777" w:rsidR="00682B61" w:rsidRPr="00B3796B" w:rsidRDefault="00682B61" w:rsidP="00682B61">
      <w:pPr>
        <w:spacing w:after="0" w:line="240" w:lineRule="auto"/>
        <w:ind w:firstLine="709"/>
        <w:rPr>
          <w:rStyle w:val="fontstyle01"/>
          <w:sz w:val="26"/>
          <w:szCs w:val="26"/>
        </w:rPr>
      </w:pPr>
      <w:r w:rsidRPr="00B3796B">
        <w:rPr>
          <w:rStyle w:val="fontstyle01"/>
          <w:sz w:val="26"/>
          <w:szCs w:val="26"/>
        </w:rPr>
        <w:t>7) выявлено несоблюдение установленных статьей 11 Федерального закона от 6 апреля 2011 г. № 63-ФЗ «Об электронной подписи» условий признания действительности усиленной квалифицированной электронной подписи;</w:t>
      </w:r>
    </w:p>
    <w:p w14:paraId="5670737A" w14:textId="77777777" w:rsidR="00682B61" w:rsidRPr="00B3796B" w:rsidRDefault="00682B61" w:rsidP="00682B61">
      <w:pPr>
        <w:spacing w:after="0" w:line="240" w:lineRule="auto"/>
        <w:ind w:firstLine="709"/>
        <w:rPr>
          <w:rStyle w:val="fontstyle01"/>
          <w:sz w:val="26"/>
          <w:szCs w:val="26"/>
        </w:rPr>
      </w:pPr>
      <w:r w:rsidRPr="00B3796B">
        <w:rPr>
          <w:rStyle w:val="fontstyle01"/>
          <w:sz w:val="26"/>
          <w:szCs w:val="26"/>
        </w:rPr>
        <w:t>8) наличие противоречивых сведений в заявлении и приложенных к нему</w:t>
      </w:r>
      <w:r w:rsidRPr="00B3796B">
        <w:rPr>
          <w:rFonts w:ascii="Times New Roman" w:hAnsi="Times New Roman"/>
          <w:color w:val="000000"/>
          <w:sz w:val="26"/>
          <w:szCs w:val="26"/>
        </w:rPr>
        <w:br/>
      </w:r>
      <w:r w:rsidRPr="00B3796B">
        <w:rPr>
          <w:rStyle w:val="fontstyle01"/>
          <w:sz w:val="26"/>
          <w:szCs w:val="26"/>
        </w:rPr>
        <w:t>документах;</w:t>
      </w:r>
    </w:p>
    <w:p w14:paraId="330AEEA1" w14:textId="77777777" w:rsidR="00682B61" w:rsidRPr="00B3796B" w:rsidRDefault="00682B61" w:rsidP="00682B61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Style w:val="fontstyle01"/>
          <w:sz w:val="26"/>
          <w:szCs w:val="26"/>
        </w:rPr>
        <w:t>9) документы не заверены в порядке, предусмотренном законодательством</w:t>
      </w:r>
      <w:r w:rsidRPr="00B3796B">
        <w:rPr>
          <w:rFonts w:ascii="Times New Roman" w:hAnsi="Times New Roman"/>
          <w:color w:val="000000"/>
          <w:sz w:val="26"/>
          <w:szCs w:val="26"/>
        </w:rPr>
        <w:br/>
      </w:r>
      <w:r w:rsidRPr="00B3796B">
        <w:rPr>
          <w:rStyle w:val="fontstyle01"/>
          <w:sz w:val="26"/>
          <w:szCs w:val="26"/>
        </w:rPr>
        <w:t>Российской Федерации (документ, подтверждающий полномочия, заверенный</w:t>
      </w:r>
      <w:r w:rsidRPr="00B3796B">
        <w:rPr>
          <w:rFonts w:ascii="Times New Roman" w:hAnsi="Times New Roman"/>
          <w:color w:val="000000"/>
          <w:sz w:val="26"/>
          <w:szCs w:val="26"/>
        </w:rPr>
        <w:br/>
      </w:r>
      <w:r w:rsidRPr="00B3796B">
        <w:rPr>
          <w:rStyle w:val="fontstyle01"/>
          <w:sz w:val="26"/>
          <w:szCs w:val="26"/>
        </w:rPr>
        <w:t>перевод на русский язык документов о регистрации юридического лица в</w:t>
      </w:r>
      <w:r w:rsidRPr="00B3796B">
        <w:rPr>
          <w:rFonts w:ascii="Times New Roman" w:hAnsi="Times New Roman"/>
          <w:color w:val="000000"/>
          <w:sz w:val="26"/>
          <w:szCs w:val="26"/>
        </w:rPr>
        <w:br/>
      </w:r>
      <w:r w:rsidRPr="00B3796B">
        <w:rPr>
          <w:rStyle w:val="fontstyle01"/>
          <w:sz w:val="26"/>
          <w:szCs w:val="26"/>
        </w:rPr>
        <w:t>иностранном государстве);</w:t>
      </w:r>
    </w:p>
    <w:p w14:paraId="45717220" w14:textId="77777777" w:rsidR="00C76254" w:rsidRPr="00B3796B" w:rsidRDefault="00C76254" w:rsidP="00D838F4">
      <w:pPr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eastAsia="Calibri" w:hAnsi="Times New Roman"/>
          <w:sz w:val="26"/>
          <w:szCs w:val="26"/>
          <w:lang w:eastAsia="en-US"/>
        </w:rPr>
      </w:pPr>
      <w:r w:rsidRPr="00B3796B">
        <w:rPr>
          <w:rFonts w:ascii="Times New Roman" w:eastAsia="Calibri" w:hAnsi="Times New Roman"/>
          <w:sz w:val="26"/>
          <w:szCs w:val="26"/>
          <w:lang w:eastAsia="en-US"/>
        </w:rPr>
        <w:t>Отказ в приеме документов не препятствует повторной подаче документов при устранении оснований, по которым было отказано в приеме документов.</w:t>
      </w:r>
    </w:p>
    <w:p w14:paraId="2C341516" w14:textId="77777777" w:rsidR="00A80F25" w:rsidRPr="006D04D0" w:rsidRDefault="003855E8" w:rsidP="007D6DB2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6D04D0">
        <w:rPr>
          <w:rFonts w:ascii="Times New Roman" w:hAnsi="Times New Roman"/>
          <w:b/>
          <w:bCs/>
          <w:sz w:val="26"/>
          <w:szCs w:val="26"/>
        </w:rPr>
        <w:t xml:space="preserve">2.9. </w:t>
      </w:r>
      <w:r w:rsidR="00682B61" w:rsidRPr="006D04D0">
        <w:rPr>
          <w:rStyle w:val="fontstyle01"/>
          <w:b/>
          <w:sz w:val="26"/>
          <w:szCs w:val="26"/>
        </w:rPr>
        <w:t>Исчерпывающий перечень оснований для отказа в предоставлении</w:t>
      </w:r>
      <w:r w:rsidR="00682B61" w:rsidRPr="006D04D0">
        <w:rPr>
          <w:rFonts w:ascii="Times New Roman" w:hAnsi="Times New Roman"/>
          <w:b/>
          <w:color w:val="000000"/>
          <w:sz w:val="26"/>
          <w:szCs w:val="26"/>
        </w:rPr>
        <w:br/>
      </w:r>
      <w:r w:rsidR="002F5819" w:rsidRPr="006D04D0">
        <w:rPr>
          <w:rStyle w:val="fontstyle01"/>
          <w:b/>
          <w:sz w:val="26"/>
          <w:szCs w:val="26"/>
        </w:rPr>
        <w:t>Услуги</w:t>
      </w:r>
      <w:r w:rsidR="00682B61" w:rsidRPr="006D04D0">
        <w:rPr>
          <w:rStyle w:val="fontstyle01"/>
          <w:b/>
          <w:sz w:val="26"/>
          <w:szCs w:val="26"/>
        </w:rPr>
        <w:t xml:space="preserve"> (в случае обращения с заявлением об утверждении схемы расположения</w:t>
      </w:r>
      <w:r w:rsidR="00682B61" w:rsidRPr="006D04D0">
        <w:rPr>
          <w:rFonts w:ascii="Times New Roman" w:hAnsi="Times New Roman"/>
          <w:b/>
          <w:color w:val="000000"/>
          <w:sz w:val="26"/>
          <w:szCs w:val="26"/>
        </w:rPr>
        <w:br/>
      </w:r>
      <w:r w:rsidR="00682B61" w:rsidRPr="006D04D0">
        <w:rPr>
          <w:rStyle w:val="fontstyle01"/>
          <w:b/>
          <w:sz w:val="26"/>
          <w:szCs w:val="26"/>
        </w:rPr>
        <w:t>земельного участка на кадастровом плане территории)</w:t>
      </w:r>
    </w:p>
    <w:p w14:paraId="6519B033" w14:textId="77777777" w:rsidR="00C6205B" w:rsidRPr="006D04D0" w:rsidRDefault="003855E8" w:rsidP="007D6DB2">
      <w:pPr>
        <w:spacing w:after="0" w:line="240" w:lineRule="auto"/>
        <w:ind w:firstLine="567"/>
        <w:rPr>
          <w:rFonts w:ascii="Times New Roman" w:hAnsi="Times New Roman"/>
          <w:sz w:val="26"/>
          <w:szCs w:val="26"/>
        </w:rPr>
      </w:pPr>
      <w:r w:rsidRPr="006D04D0">
        <w:rPr>
          <w:rFonts w:ascii="Times New Roman" w:hAnsi="Times New Roman"/>
          <w:sz w:val="26"/>
          <w:szCs w:val="26"/>
        </w:rPr>
        <w:t xml:space="preserve">2.9.1. Основаниями для отказа в предоставлении </w:t>
      </w:r>
      <w:r w:rsidR="002F5819" w:rsidRPr="006D04D0">
        <w:rPr>
          <w:rFonts w:ascii="Times New Roman" w:hAnsi="Times New Roman"/>
          <w:sz w:val="26"/>
          <w:szCs w:val="26"/>
        </w:rPr>
        <w:t>Услуги</w:t>
      </w:r>
      <w:r w:rsidRPr="006D04D0">
        <w:rPr>
          <w:rFonts w:ascii="Times New Roman" w:hAnsi="Times New Roman"/>
          <w:sz w:val="26"/>
          <w:szCs w:val="26"/>
        </w:rPr>
        <w:t xml:space="preserve"> являются:</w:t>
      </w:r>
    </w:p>
    <w:p w14:paraId="2589921C" w14:textId="77777777" w:rsidR="006D04D0" w:rsidRPr="006D04D0" w:rsidRDefault="006D04D0" w:rsidP="006D04D0">
      <w:pPr>
        <w:pStyle w:val="22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ind w:firstLine="567"/>
        <w:rPr>
          <w:sz w:val="26"/>
          <w:szCs w:val="26"/>
        </w:rPr>
      </w:pPr>
      <w:r w:rsidRPr="006D04D0">
        <w:rPr>
          <w:color w:val="000000"/>
          <w:sz w:val="26"/>
          <w:szCs w:val="26"/>
          <w:lang w:bidi="ru-RU"/>
        </w:rPr>
        <w:t>заявление о перераспределении земельных участков подано в случаях, не предусмотренных пунктом 1 статьи 39.28 ЗК РФ;</w:t>
      </w:r>
    </w:p>
    <w:p w14:paraId="29B70022" w14:textId="77777777" w:rsidR="006D04D0" w:rsidRPr="006D04D0" w:rsidRDefault="006D04D0" w:rsidP="006D04D0">
      <w:pPr>
        <w:pStyle w:val="22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ind w:firstLine="567"/>
        <w:rPr>
          <w:sz w:val="26"/>
          <w:szCs w:val="26"/>
        </w:rPr>
      </w:pPr>
      <w:r w:rsidRPr="006D04D0">
        <w:rPr>
          <w:color w:val="000000"/>
          <w:sz w:val="26"/>
          <w:szCs w:val="26"/>
          <w:lang w:bidi="ru-RU"/>
        </w:rPr>
        <w:t xml:space="preserve">не представлено в письменной форме согласие лиц, указанных в пункте 4 статьи 11.2 ЗК РФ, если земельные участки, которые предлагается перераспределить, </w:t>
      </w:r>
      <w:r w:rsidRPr="006D04D0">
        <w:rPr>
          <w:color w:val="000000"/>
          <w:sz w:val="26"/>
          <w:szCs w:val="26"/>
          <w:lang w:bidi="ru-RU"/>
        </w:rPr>
        <w:lastRenderedPageBreak/>
        <w:t>обременены правами указанных лиц;</w:t>
      </w:r>
    </w:p>
    <w:p w14:paraId="6C8CE886" w14:textId="77777777" w:rsidR="006D04D0" w:rsidRPr="006D04D0" w:rsidRDefault="006D04D0" w:rsidP="006D04D0">
      <w:pPr>
        <w:pStyle w:val="22"/>
        <w:numPr>
          <w:ilvl w:val="0"/>
          <w:numId w:val="16"/>
        </w:numPr>
        <w:shd w:val="clear" w:color="auto" w:fill="auto"/>
        <w:tabs>
          <w:tab w:val="left" w:pos="567"/>
          <w:tab w:val="left" w:pos="1179"/>
        </w:tabs>
        <w:spacing w:line="240" w:lineRule="auto"/>
        <w:ind w:firstLine="567"/>
        <w:rPr>
          <w:sz w:val="26"/>
          <w:szCs w:val="26"/>
        </w:rPr>
      </w:pPr>
      <w:r w:rsidRPr="006D04D0">
        <w:rPr>
          <w:color w:val="000000"/>
          <w:sz w:val="26"/>
          <w:szCs w:val="26"/>
          <w:lang w:bidi="ru-RU"/>
        </w:rPr>
        <w:t>на земельном участке, на который возникает право частной собственности, в результате перераспределения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собственности, будут расположены здание, сооружение, объект незавершенного строительства, находящиеся в государственной или муниципальной собственности, в собственности других граждан или юридических лиц, за исключением сооружения (в том числе сооружения, строительство которого не завершено), размещение которого допускается на основании сервитута, публичного сервитута, или объекта, размещенного в соответствии с пунктом 3 статьи 39.36 ЗК РФ;</w:t>
      </w:r>
    </w:p>
    <w:p w14:paraId="74C14427" w14:textId="77777777" w:rsidR="006D04D0" w:rsidRPr="006D04D0" w:rsidRDefault="006D04D0" w:rsidP="006D04D0">
      <w:pPr>
        <w:pStyle w:val="22"/>
        <w:numPr>
          <w:ilvl w:val="0"/>
          <w:numId w:val="16"/>
        </w:numPr>
        <w:shd w:val="clear" w:color="auto" w:fill="auto"/>
        <w:tabs>
          <w:tab w:val="left" w:pos="567"/>
          <w:tab w:val="left" w:pos="966"/>
        </w:tabs>
        <w:spacing w:line="240" w:lineRule="auto"/>
        <w:ind w:firstLine="567"/>
        <w:rPr>
          <w:sz w:val="26"/>
          <w:szCs w:val="26"/>
        </w:rPr>
      </w:pPr>
      <w:r w:rsidRPr="006D04D0">
        <w:rPr>
          <w:color w:val="000000"/>
          <w:sz w:val="26"/>
          <w:szCs w:val="26"/>
          <w:lang w:bidi="ru-RU"/>
        </w:rPr>
        <w:t>проектом межевания территории или схемой расположения земельного  участка         предусматривается</w:t>
      </w:r>
      <w:r w:rsidRPr="006D04D0">
        <w:rPr>
          <w:color w:val="000000"/>
          <w:sz w:val="26"/>
          <w:szCs w:val="26"/>
          <w:lang w:bidi="ru-RU"/>
        </w:rPr>
        <w:tab/>
        <w:t xml:space="preserve"> перераспределение</w:t>
      </w:r>
      <w:r w:rsidRPr="006D04D0">
        <w:rPr>
          <w:color w:val="000000"/>
          <w:sz w:val="26"/>
          <w:szCs w:val="26"/>
          <w:lang w:bidi="ru-RU"/>
        </w:rPr>
        <w:tab/>
        <w:t xml:space="preserve"> земельного участка, находящегося в частной собственности, и земель и (или) земельных участков, находящихся в государственной или муниципальной собственности и изъятых из оборота или ограниченных в обороте, за исключением случаев, если такое перераспределение осуществляется в соответствии с проектом межевания территории с земельными участками, указанными в подпункте 7 пункта 5 статьи 27 ЗК РФ;</w:t>
      </w:r>
    </w:p>
    <w:p w14:paraId="35608687" w14:textId="77777777" w:rsidR="006D04D0" w:rsidRPr="006D04D0" w:rsidRDefault="006D04D0" w:rsidP="006D04D0">
      <w:pPr>
        <w:pStyle w:val="22"/>
        <w:numPr>
          <w:ilvl w:val="0"/>
          <w:numId w:val="16"/>
        </w:numPr>
        <w:shd w:val="clear" w:color="auto" w:fill="auto"/>
        <w:tabs>
          <w:tab w:val="left" w:pos="567"/>
          <w:tab w:val="left" w:pos="1179"/>
        </w:tabs>
        <w:spacing w:line="240" w:lineRule="auto"/>
        <w:ind w:firstLine="567"/>
        <w:rPr>
          <w:sz w:val="26"/>
          <w:szCs w:val="26"/>
        </w:rPr>
      </w:pPr>
      <w:r w:rsidRPr="006D04D0">
        <w:rPr>
          <w:color w:val="000000"/>
          <w:sz w:val="26"/>
          <w:szCs w:val="26"/>
          <w:lang w:bidi="ru-RU"/>
        </w:rPr>
        <w:t>образование земельного участка или земельных участков предусматривается       путем</w:t>
      </w:r>
      <w:r w:rsidRPr="006D04D0">
        <w:rPr>
          <w:color w:val="000000"/>
          <w:sz w:val="26"/>
          <w:szCs w:val="26"/>
          <w:lang w:bidi="ru-RU"/>
        </w:rPr>
        <w:tab/>
        <w:t xml:space="preserve">           перераспределения</w:t>
      </w:r>
      <w:r w:rsidRPr="006D04D0">
        <w:rPr>
          <w:color w:val="000000"/>
          <w:sz w:val="26"/>
          <w:szCs w:val="26"/>
          <w:lang w:bidi="ru-RU"/>
        </w:rPr>
        <w:tab/>
        <w:t>земельного участка, находящегося в частной собственности, и земель и (или) земельного участка, находящихся в государственной или муниципальной собственности и зарезервированных для государственных или муниципальных нужд;</w:t>
      </w:r>
    </w:p>
    <w:p w14:paraId="02B482DE" w14:textId="56967912" w:rsidR="006D04D0" w:rsidRPr="000B0780" w:rsidRDefault="006D04D0" w:rsidP="000B0780">
      <w:pPr>
        <w:pStyle w:val="22"/>
        <w:numPr>
          <w:ilvl w:val="0"/>
          <w:numId w:val="16"/>
        </w:numPr>
        <w:shd w:val="clear" w:color="auto" w:fill="auto"/>
        <w:tabs>
          <w:tab w:val="left" w:pos="567"/>
        </w:tabs>
        <w:spacing w:line="240" w:lineRule="auto"/>
        <w:ind w:firstLine="567"/>
        <w:rPr>
          <w:sz w:val="26"/>
          <w:szCs w:val="26"/>
        </w:rPr>
      </w:pPr>
      <w:r w:rsidRPr="000B0780">
        <w:rPr>
          <w:color w:val="000000"/>
          <w:sz w:val="26"/>
          <w:szCs w:val="26"/>
          <w:lang w:bidi="ru-RU"/>
        </w:rPr>
        <w:t>проектом межевания территории или схемой расположения земельного участка        предусматривается</w:t>
      </w:r>
      <w:r w:rsidRPr="000B0780">
        <w:rPr>
          <w:color w:val="000000"/>
          <w:sz w:val="26"/>
          <w:szCs w:val="26"/>
          <w:lang w:bidi="ru-RU"/>
        </w:rPr>
        <w:tab/>
        <w:t>перераспределение</w:t>
      </w:r>
      <w:r w:rsidRPr="000B0780">
        <w:rPr>
          <w:color w:val="000000"/>
          <w:sz w:val="26"/>
          <w:szCs w:val="26"/>
          <w:lang w:bidi="ru-RU"/>
        </w:rPr>
        <w:tab/>
        <w:t>земельного</w:t>
      </w:r>
      <w:r w:rsidRPr="000B0780">
        <w:rPr>
          <w:color w:val="000000"/>
          <w:sz w:val="26"/>
          <w:szCs w:val="26"/>
          <w:lang w:bidi="ru-RU"/>
        </w:rPr>
        <w:tab/>
        <w:t xml:space="preserve">        участка,</w:t>
      </w:r>
      <w:r w:rsidR="000B0780" w:rsidRPr="000B0780">
        <w:rPr>
          <w:color w:val="000000"/>
          <w:sz w:val="26"/>
          <w:szCs w:val="26"/>
          <w:lang w:bidi="ru-RU"/>
        </w:rPr>
        <w:t xml:space="preserve"> </w:t>
      </w:r>
      <w:r w:rsidRPr="000B0780">
        <w:rPr>
          <w:color w:val="000000"/>
          <w:sz w:val="26"/>
          <w:szCs w:val="26"/>
          <w:lang w:bidi="ru-RU"/>
        </w:rPr>
        <w:t>находящегося в частной собственности, и земельного участка, находящегося в государственной или муниципальной собственности и являющегося предметом аукциона, извещение о проведении которого размещено в соответствии с пунктом 19 статьи 39.11 ЗК РФ, либо в отношении такого земельного участка принято решение о предварительном согласовании его предоставления, срок действия которого не истек;</w:t>
      </w:r>
    </w:p>
    <w:p w14:paraId="620D2B87" w14:textId="77777777" w:rsidR="006D04D0" w:rsidRPr="006D04D0" w:rsidRDefault="006D04D0" w:rsidP="006D04D0">
      <w:pPr>
        <w:pStyle w:val="22"/>
        <w:numPr>
          <w:ilvl w:val="0"/>
          <w:numId w:val="16"/>
        </w:numPr>
        <w:shd w:val="clear" w:color="auto" w:fill="auto"/>
        <w:tabs>
          <w:tab w:val="left" w:pos="567"/>
          <w:tab w:val="left" w:pos="1179"/>
        </w:tabs>
        <w:spacing w:line="240" w:lineRule="auto"/>
        <w:ind w:firstLine="567"/>
        <w:rPr>
          <w:sz w:val="26"/>
          <w:szCs w:val="26"/>
        </w:rPr>
      </w:pPr>
      <w:r w:rsidRPr="006D04D0">
        <w:rPr>
          <w:color w:val="000000"/>
          <w:sz w:val="26"/>
          <w:szCs w:val="26"/>
          <w:lang w:bidi="ru-RU"/>
        </w:rPr>
        <w:t>образование земельного участка или земельных участков предусматривается                путем</w:t>
      </w:r>
      <w:r w:rsidRPr="006D04D0">
        <w:rPr>
          <w:color w:val="000000"/>
          <w:sz w:val="26"/>
          <w:szCs w:val="26"/>
          <w:lang w:bidi="ru-RU"/>
        </w:rPr>
        <w:tab/>
        <w:t>перераспределения</w:t>
      </w:r>
      <w:r w:rsidRPr="006D04D0">
        <w:rPr>
          <w:color w:val="000000"/>
          <w:sz w:val="26"/>
          <w:szCs w:val="26"/>
          <w:lang w:bidi="ru-RU"/>
        </w:rPr>
        <w:tab/>
        <w:t>земельного участка, находящегося в частной собственности, и земель и (или) земельных участков, которые находятся в государственной или муниципальной собственности и в отношении которых подано заявление о предварительном согласовании предоставления земельного участка или заявление о предоставлении земельного участка и не принято решение об отказе в этом предварительном согласовании или этом предоставлении;</w:t>
      </w:r>
    </w:p>
    <w:p w14:paraId="2E4BD2AE" w14:textId="77777777" w:rsidR="006D04D0" w:rsidRPr="006D04D0" w:rsidRDefault="006D04D0" w:rsidP="006D04D0">
      <w:pPr>
        <w:pStyle w:val="22"/>
        <w:numPr>
          <w:ilvl w:val="0"/>
          <w:numId w:val="16"/>
        </w:numPr>
        <w:shd w:val="clear" w:color="auto" w:fill="auto"/>
        <w:tabs>
          <w:tab w:val="left" w:pos="567"/>
          <w:tab w:val="left" w:pos="1179"/>
        </w:tabs>
        <w:spacing w:line="240" w:lineRule="auto"/>
        <w:ind w:firstLine="567"/>
        <w:rPr>
          <w:sz w:val="26"/>
          <w:szCs w:val="26"/>
        </w:rPr>
      </w:pPr>
      <w:r w:rsidRPr="006D04D0">
        <w:rPr>
          <w:color w:val="000000"/>
          <w:sz w:val="26"/>
          <w:szCs w:val="26"/>
          <w:lang w:bidi="ru-RU"/>
        </w:rPr>
        <w:t>в результате перераспределения земельных участков площадь земельного участка, на который возникает право частной собственности, будет превышать установленные предельные максимальные размеры земельных участков;</w:t>
      </w:r>
    </w:p>
    <w:p w14:paraId="2DDE38A0" w14:textId="77777777" w:rsidR="006D04D0" w:rsidRPr="006D04D0" w:rsidRDefault="006D04D0" w:rsidP="006D04D0">
      <w:pPr>
        <w:pStyle w:val="22"/>
        <w:numPr>
          <w:ilvl w:val="0"/>
          <w:numId w:val="16"/>
        </w:numPr>
        <w:shd w:val="clear" w:color="auto" w:fill="auto"/>
        <w:tabs>
          <w:tab w:val="left" w:pos="567"/>
          <w:tab w:val="left" w:pos="1077"/>
        </w:tabs>
        <w:spacing w:line="240" w:lineRule="auto"/>
        <w:ind w:firstLine="567"/>
        <w:rPr>
          <w:sz w:val="26"/>
          <w:szCs w:val="26"/>
        </w:rPr>
      </w:pPr>
      <w:r w:rsidRPr="006D04D0">
        <w:rPr>
          <w:color w:val="000000"/>
          <w:sz w:val="26"/>
          <w:szCs w:val="26"/>
          <w:lang w:bidi="ru-RU"/>
        </w:rPr>
        <w:t>образование земельного участка или земельных участков предусматривается путем перераспределения земельного участка, находящегося в частной собственности, и земель, из которых возможно образовать самостоятельный земельный участок без нарушения требований, предусмотренных статьей 11.9 ЗК РФ, за исключением случаев перераспределения земельных участков в соответствии с подпунктами 1 и 4 пункта 1 статьи 39.28 ЗК РФ;</w:t>
      </w:r>
    </w:p>
    <w:p w14:paraId="412F1CAE" w14:textId="77777777" w:rsidR="006D04D0" w:rsidRPr="006D04D0" w:rsidRDefault="006D04D0" w:rsidP="006D04D0">
      <w:pPr>
        <w:pStyle w:val="22"/>
        <w:numPr>
          <w:ilvl w:val="0"/>
          <w:numId w:val="16"/>
        </w:numPr>
        <w:shd w:val="clear" w:color="auto" w:fill="auto"/>
        <w:tabs>
          <w:tab w:val="left" w:pos="567"/>
          <w:tab w:val="left" w:pos="1079"/>
        </w:tabs>
        <w:spacing w:line="240" w:lineRule="auto"/>
        <w:ind w:firstLine="567"/>
        <w:rPr>
          <w:sz w:val="26"/>
          <w:szCs w:val="26"/>
        </w:rPr>
      </w:pPr>
      <w:r w:rsidRPr="006D04D0">
        <w:rPr>
          <w:color w:val="000000"/>
          <w:sz w:val="26"/>
          <w:szCs w:val="26"/>
          <w:lang w:bidi="ru-RU"/>
        </w:rPr>
        <w:t>границы земельного участка, находящегося в частной собственности, подлежат уточнению в соответствии с Федеральным законом «О государственной регистрации недвижимости»;</w:t>
      </w:r>
    </w:p>
    <w:p w14:paraId="476C0EC9" w14:textId="77777777" w:rsidR="006D04D0" w:rsidRPr="006D04D0" w:rsidRDefault="006D04D0" w:rsidP="006D04D0">
      <w:pPr>
        <w:pStyle w:val="22"/>
        <w:numPr>
          <w:ilvl w:val="0"/>
          <w:numId w:val="16"/>
        </w:numPr>
        <w:shd w:val="clear" w:color="auto" w:fill="auto"/>
        <w:tabs>
          <w:tab w:val="left" w:pos="567"/>
          <w:tab w:val="left" w:pos="1077"/>
        </w:tabs>
        <w:spacing w:line="240" w:lineRule="auto"/>
        <w:ind w:firstLine="567"/>
        <w:rPr>
          <w:sz w:val="26"/>
          <w:szCs w:val="26"/>
        </w:rPr>
      </w:pPr>
      <w:r w:rsidRPr="006D04D0">
        <w:rPr>
          <w:color w:val="000000"/>
          <w:sz w:val="26"/>
          <w:szCs w:val="26"/>
          <w:lang w:bidi="ru-RU"/>
        </w:rPr>
        <w:t xml:space="preserve">несоответствие схемы расположения земельного участка ее форме, формату или требованиям к ее подготовке, которые установлены в соответствии с пунктом 12 </w:t>
      </w:r>
      <w:r w:rsidRPr="006D04D0">
        <w:rPr>
          <w:color w:val="000000"/>
          <w:sz w:val="26"/>
          <w:szCs w:val="26"/>
          <w:lang w:bidi="ru-RU"/>
        </w:rPr>
        <w:lastRenderedPageBreak/>
        <w:t>статьи 11.10 ЗК РФ;</w:t>
      </w:r>
    </w:p>
    <w:p w14:paraId="17800B1D" w14:textId="77777777" w:rsidR="006D04D0" w:rsidRPr="006D04D0" w:rsidRDefault="006D04D0" w:rsidP="006D04D0">
      <w:pPr>
        <w:pStyle w:val="22"/>
        <w:numPr>
          <w:ilvl w:val="0"/>
          <w:numId w:val="16"/>
        </w:numPr>
        <w:shd w:val="clear" w:color="auto" w:fill="auto"/>
        <w:tabs>
          <w:tab w:val="left" w:pos="567"/>
          <w:tab w:val="left" w:pos="1104"/>
        </w:tabs>
        <w:spacing w:line="240" w:lineRule="auto"/>
        <w:ind w:firstLine="567"/>
        <w:rPr>
          <w:sz w:val="26"/>
          <w:szCs w:val="26"/>
        </w:rPr>
      </w:pPr>
      <w:r w:rsidRPr="006D04D0">
        <w:rPr>
          <w:color w:val="000000"/>
          <w:sz w:val="26"/>
          <w:szCs w:val="26"/>
          <w:lang w:bidi="ru-RU"/>
        </w:rPr>
        <w:t>полное или частичное совпадение местоположения земельного участка,</w:t>
      </w:r>
    </w:p>
    <w:p w14:paraId="26372610" w14:textId="77777777" w:rsidR="006D04D0" w:rsidRPr="006D04D0" w:rsidRDefault="006D04D0" w:rsidP="006D04D0">
      <w:pPr>
        <w:pStyle w:val="22"/>
        <w:shd w:val="clear" w:color="auto" w:fill="auto"/>
        <w:tabs>
          <w:tab w:val="left" w:pos="567"/>
          <w:tab w:val="left" w:pos="6622"/>
        </w:tabs>
        <w:spacing w:line="240" w:lineRule="auto"/>
        <w:ind w:firstLine="567"/>
        <w:rPr>
          <w:sz w:val="26"/>
          <w:szCs w:val="26"/>
        </w:rPr>
      </w:pPr>
      <w:r w:rsidRPr="006D04D0">
        <w:rPr>
          <w:color w:val="000000"/>
          <w:sz w:val="26"/>
          <w:szCs w:val="26"/>
          <w:lang w:bidi="ru-RU"/>
        </w:rPr>
        <w:t>образование которого предусмотрено схемой</w:t>
      </w:r>
      <w:r w:rsidRPr="006D04D0">
        <w:rPr>
          <w:color w:val="000000"/>
          <w:sz w:val="26"/>
          <w:szCs w:val="26"/>
          <w:lang w:bidi="ru-RU"/>
        </w:rPr>
        <w:tab/>
        <w:t>его расположения, с</w:t>
      </w:r>
    </w:p>
    <w:p w14:paraId="2CBBF514" w14:textId="77777777" w:rsidR="006D04D0" w:rsidRPr="006D04D0" w:rsidRDefault="006D04D0" w:rsidP="006D04D0">
      <w:pPr>
        <w:pStyle w:val="22"/>
        <w:shd w:val="clear" w:color="auto" w:fill="auto"/>
        <w:tabs>
          <w:tab w:val="left" w:pos="567"/>
        </w:tabs>
        <w:spacing w:line="240" w:lineRule="auto"/>
        <w:ind w:firstLine="567"/>
        <w:rPr>
          <w:sz w:val="26"/>
          <w:szCs w:val="26"/>
        </w:rPr>
      </w:pPr>
      <w:r w:rsidRPr="006D04D0">
        <w:rPr>
          <w:color w:val="000000"/>
          <w:sz w:val="26"/>
          <w:szCs w:val="26"/>
          <w:lang w:bidi="ru-RU"/>
        </w:rPr>
        <w:t>местоположением земельного участка, образуемого в соответствии с ранее принятым решением об утверждении схемы расположения земельного участка, срок действия которого не истек;</w:t>
      </w:r>
    </w:p>
    <w:p w14:paraId="41B5BBC2" w14:textId="77777777" w:rsidR="006D04D0" w:rsidRPr="006D04D0" w:rsidRDefault="006D04D0" w:rsidP="006D04D0">
      <w:pPr>
        <w:pStyle w:val="22"/>
        <w:numPr>
          <w:ilvl w:val="0"/>
          <w:numId w:val="16"/>
        </w:numPr>
        <w:shd w:val="clear" w:color="auto" w:fill="auto"/>
        <w:tabs>
          <w:tab w:val="left" w:pos="567"/>
          <w:tab w:val="left" w:pos="1077"/>
        </w:tabs>
        <w:spacing w:line="240" w:lineRule="auto"/>
        <w:ind w:firstLine="567"/>
        <w:rPr>
          <w:sz w:val="26"/>
          <w:szCs w:val="26"/>
        </w:rPr>
      </w:pPr>
      <w:r w:rsidRPr="006D04D0">
        <w:rPr>
          <w:color w:val="000000"/>
          <w:sz w:val="26"/>
          <w:szCs w:val="26"/>
          <w:lang w:bidi="ru-RU"/>
        </w:rPr>
        <w:t>разработка схемы расположения земельного участка с нарушением предусмотренных статьей 11.9 ЗК РФ требований к образуемым земельным участкам;</w:t>
      </w:r>
    </w:p>
    <w:p w14:paraId="73F0E3DB" w14:textId="77777777" w:rsidR="006D04D0" w:rsidRPr="003710FB" w:rsidRDefault="006D04D0" w:rsidP="00C902AD">
      <w:pPr>
        <w:pStyle w:val="22"/>
        <w:numPr>
          <w:ilvl w:val="0"/>
          <w:numId w:val="16"/>
        </w:numPr>
        <w:shd w:val="clear" w:color="auto" w:fill="auto"/>
        <w:tabs>
          <w:tab w:val="left" w:pos="567"/>
          <w:tab w:val="left" w:pos="1395"/>
          <w:tab w:val="left" w:pos="3564"/>
        </w:tabs>
        <w:spacing w:line="240" w:lineRule="auto"/>
        <w:ind w:firstLine="567"/>
        <w:rPr>
          <w:sz w:val="26"/>
          <w:szCs w:val="26"/>
        </w:rPr>
      </w:pPr>
      <w:r w:rsidRPr="003710FB">
        <w:rPr>
          <w:color w:val="000000"/>
          <w:sz w:val="26"/>
          <w:szCs w:val="26"/>
          <w:lang w:bidi="ru-RU"/>
        </w:rPr>
        <w:t>несоответствие</w:t>
      </w:r>
      <w:r w:rsidRPr="003710FB">
        <w:rPr>
          <w:color w:val="000000"/>
          <w:sz w:val="26"/>
          <w:szCs w:val="26"/>
          <w:lang w:bidi="ru-RU"/>
        </w:rPr>
        <w:tab/>
        <w:t>схемы расположения земельного участка</w:t>
      </w:r>
      <w:r w:rsidR="003710FB" w:rsidRPr="003710FB">
        <w:rPr>
          <w:color w:val="000000"/>
          <w:sz w:val="26"/>
          <w:szCs w:val="26"/>
          <w:lang w:bidi="ru-RU"/>
        </w:rPr>
        <w:t xml:space="preserve"> </w:t>
      </w:r>
      <w:r w:rsidRPr="003710FB">
        <w:rPr>
          <w:color w:val="000000"/>
          <w:sz w:val="26"/>
          <w:szCs w:val="26"/>
          <w:lang w:bidi="ru-RU"/>
        </w:rPr>
        <w:t>утвержденному проекту</w:t>
      </w:r>
      <w:r w:rsidRPr="003710FB">
        <w:rPr>
          <w:color w:val="000000"/>
          <w:sz w:val="26"/>
          <w:szCs w:val="26"/>
          <w:lang w:bidi="ru-RU"/>
        </w:rPr>
        <w:tab/>
        <w:t>планировки территории, землеустроительной</w:t>
      </w:r>
      <w:r w:rsidR="003710FB">
        <w:rPr>
          <w:color w:val="000000"/>
          <w:sz w:val="26"/>
          <w:szCs w:val="26"/>
          <w:lang w:bidi="ru-RU"/>
        </w:rPr>
        <w:t xml:space="preserve"> </w:t>
      </w:r>
      <w:r w:rsidRPr="003710FB">
        <w:rPr>
          <w:color w:val="000000"/>
          <w:sz w:val="26"/>
          <w:szCs w:val="26"/>
          <w:lang w:bidi="ru-RU"/>
        </w:rPr>
        <w:t>документации, положению об особо охраняемой природной территории;</w:t>
      </w:r>
    </w:p>
    <w:p w14:paraId="7B62355A" w14:textId="77777777" w:rsidR="006D04D0" w:rsidRPr="003710FB" w:rsidRDefault="006D04D0" w:rsidP="00C902AD">
      <w:pPr>
        <w:pStyle w:val="22"/>
        <w:numPr>
          <w:ilvl w:val="0"/>
          <w:numId w:val="16"/>
        </w:numPr>
        <w:shd w:val="clear" w:color="auto" w:fill="auto"/>
        <w:tabs>
          <w:tab w:val="left" w:pos="567"/>
          <w:tab w:val="left" w:pos="1395"/>
          <w:tab w:val="left" w:pos="6622"/>
        </w:tabs>
        <w:spacing w:line="240" w:lineRule="auto"/>
        <w:ind w:firstLine="567"/>
        <w:rPr>
          <w:sz w:val="26"/>
          <w:szCs w:val="26"/>
        </w:rPr>
      </w:pPr>
      <w:r w:rsidRPr="003710FB">
        <w:rPr>
          <w:color w:val="000000"/>
          <w:sz w:val="26"/>
          <w:szCs w:val="26"/>
          <w:lang w:bidi="ru-RU"/>
        </w:rPr>
        <w:t>расположение земельного участка,</w:t>
      </w:r>
      <w:r w:rsidR="006C1CC1">
        <w:rPr>
          <w:color w:val="000000"/>
          <w:sz w:val="26"/>
          <w:szCs w:val="26"/>
          <w:lang w:bidi="ru-RU"/>
        </w:rPr>
        <w:t xml:space="preserve"> </w:t>
      </w:r>
      <w:r w:rsidRPr="003710FB">
        <w:rPr>
          <w:color w:val="000000"/>
          <w:sz w:val="26"/>
          <w:szCs w:val="26"/>
          <w:lang w:bidi="ru-RU"/>
        </w:rPr>
        <w:t>образование которого</w:t>
      </w:r>
      <w:r w:rsidR="003710FB">
        <w:rPr>
          <w:color w:val="000000"/>
          <w:sz w:val="26"/>
          <w:szCs w:val="26"/>
          <w:lang w:bidi="ru-RU"/>
        </w:rPr>
        <w:t xml:space="preserve"> </w:t>
      </w:r>
      <w:r w:rsidRPr="003710FB">
        <w:rPr>
          <w:color w:val="000000"/>
          <w:sz w:val="26"/>
          <w:szCs w:val="26"/>
          <w:lang w:bidi="ru-RU"/>
        </w:rPr>
        <w:t>предусмотрено схемой расположения земельного участка, в границах территории, для которой утвержден проект межевания территории;</w:t>
      </w:r>
    </w:p>
    <w:p w14:paraId="01A5B403" w14:textId="77777777" w:rsidR="006D04D0" w:rsidRPr="006D04D0" w:rsidRDefault="006D04D0" w:rsidP="006D04D0">
      <w:pPr>
        <w:pStyle w:val="22"/>
        <w:numPr>
          <w:ilvl w:val="0"/>
          <w:numId w:val="16"/>
        </w:numPr>
        <w:shd w:val="clear" w:color="auto" w:fill="auto"/>
        <w:tabs>
          <w:tab w:val="left" w:pos="567"/>
          <w:tab w:val="left" w:pos="1089"/>
        </w:tabs>
        <w:spacing w:line="240" w:lineRule="auto"/>
        <w:ind w:firstLine="567"/>
        <w:rPr>
          <w:sz w:val="26"/>
          <w:szCs w:val="26"/>
        </w:rPr>
      </w:pPr>
      <w:r w:rsidRPr="006D04D0">
        <w:rPr>
          <w:color w:val="000000"/>
          <w:sz w:val="26"/>
          <w:szCs w:val="26"/>
          <w:lang w:bidi="ru-RU"/>
        </w:rPr>
        <w:t>приложенная к заявлению о перераспределении земельных участков схема расположения земельного участка разработана с нарушением требований к образуемым земельным участкам или не соответствует утвержденным проекту планировки территории, землеустроительной документации, положению об особо охраняемой природной территории;</w:t>
      </w:r>
    </w:p>
    <w:p w14:paraId="4CF7835F" w14:textId="77777777" w:rsidR="006D04D0" w:rsidRPr="006D04D0" w:rsidRDefault="006D04D0" w:rsidP="006D04D0">
      <w:pPr>
        <w:pStyle w:val="22"/>
        <w:numPr>
          <w:ilvl w:val="0"/>
          <w:numId w:val="16"/>
        </w:numPr>
        <w:shd w:val="clear" w:color="auto" w:fill="auto"/>
        <w:tabs>
          <w:tab w:val="left" w:pos="567"/>
          <w:tab w:val="left" w:pos="1079"/>
        </w:tabs>
        <w:spacing w:line="240" w:lineRule="auto"/>
        <w:ind w:firstLine="567"/>
        <w:rPr>
          <w:sz w:val="26"/>
          <w:szCs w:val="26"/>
        </w:rPr>
      </w:pPr>
      <w:r>
        <w:rPr>
          <w:color w:val="000000"/>
          <w:sz w:val="26"/>
          <w:szCs w:val="26"/>
          <w:lang w:bidi="ru-RU"/>
        </w:rPr>
        <w:t>о</w:t>
      </w:r>
      <w:r w:rsidRPr="006D04D0">
        <w:rPr>
          <w:color w:val="000000"/>
          <w:sz w:val="26"/>
          <w:szCs w:val="26"/>
          <w:lang w:bidi="ru-RU"/>
        </w:rPr>
        <w:t>тсутствие документов, предусмотренных пунктом 3 статьи 39.29 Земельного кодекса Российской Федерации;</w:t>
      </w:r>
    </w:p>
    <w:p w14:paraId="4E77BAC3" w14:textId="77777777" w:rsidR="006D04D0" w:rsidRPr="006D04D0" w:rsidRDefault="006D04D0" w:rsidP="006D04D0">
      <w:pPr>
        <w:pStyle w:val="22"/>
        <w:numPr>
          <w:ilvl w:val="0"/>
          <w:numId w:val="16"/>
        </w:numPr>
        <w:shd w:val="clear" w:color="auto" w:fill="auto"/>
        <w:tabs>
          <w:tab w:val="left" w:pos="567"/>
          <w:tab w:val="left" w:pos="1077"/>
        </w:tabs>
        <w:spacing w:line="240" w:lineRule="auto"/>
        <w:ind w:firstLine="567"/>
        <w:rPr>
          <w:sz w:val="26"/>
          <w:szCs w:val="26"/>
        </w:rPr>
      </w:pPr>
      <w:r w:rsidRPr="006D04D0">
        <w:rPr>
          <w:color w:val="000000"/>
          <w:sz w:val="26"/>
          <w:szCs w:val="26"/>
          <w:lang w:bidi="ru-RU"/>
        </w:rPr>
        <w:t>Заявление о предоставлении услуги подано заявителем, не являющимся собственником земельного участка, который предполагается перераспределить с земельным участком, находящимся в государственной (муниципальной) собственности).</w:t>
      </w:r>
    </w:p>
    <w:p w14:paraId="6244BBAE" w14:textId="77777777" w:rsidR="009D2B89" w:rsidRPr="006D04D0" w:rsidRDefault="009D2B89" w:rsidP="006D04D0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D04D0">
        <w:rPr>
          <w:rFonts w:ascii="Times New Roman" w:eastAsia="Calibri" w:hAnsi="Times New Roman" w:cs="Times New Roman"/>
          <w:sz w:val="26"/>
          <w:szCs w:val="26"/>
          <w:lang w:eastAsia="en-US"/>
        </w:rPr>
        <w:t>При наличии хотя бы одного из указанных оснований заявление подлежит возврату заявителю в течение десяти календарных дней со дня поступления заявления.</w:t>
      </w:r>
    </w:p>
    <w:p w14:paraId="01E0F12F" w14:textId="77777777" w:rsidR="007E4E5F" w:rsidRPr="006D04D0" w:rsidRDefault="007E4E5F" w:rsidP="006D04D0">
      <w:pPr>
        <w:pStyle w:val="a6"/>
        <w:tabs>
          <w:tab w:val="left" w:pos="1134"/>
        </w:tabs>
        <w:suppressAutoHyphens/>
        <w:autoSpaceDE w:val="0"/>
        <w:autoSpaceDN w:val="0"/>
        <w:adjustRightInd w:val="0"/>
        <w:spacing w:after="0" w:line="240" w:lineRule="auto"/>
        <w:ind w:left="0" w:firstLine="567"/>
        <w:rPr>
          <w:rFonts w:ascii="Times New Roman" w:eastAsia="Calibri" w:hAnsi="Times New Roman" w:cs="Times New Roman"/>
          <w:sz w:val="26"/>
          <w:szCs w:val="26"/>
          <w:lang w:eastAsia="en-US"/>
        </w:rPr>
      </w:pPr>
      <w:r w:rsidRPr="006D04D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Отказ в предоставлении </w:t>
      </w:r>
      <w:r w:rsidR="002F5819" w:rsidRPr="006D04D0">
        <w:rPr>
          <w:rFonts w:ascii="Times New Roman" w:eastAsia="Calibri" w:hAnsi="Times New Roman" w:cs="Times New Roman"/>
          <w:sz w:val="26"/>
          <w:szCs w:val="26"/>
          <w:lang w:eastAsia="en-US"/>
        </w:rPr>
        <w:t>Услуги</w:t>
      </w:r>
      <w:r w:rsidRPr="006D04D0">
        <w:rPr>
          <w:rFonts w:ascii="Times New Roman" w:eastAsia="Calibri" w:hAnsi="Times New Roman" w:cs="Times New Roman"/>
          <w:sz w:val="26"/>
          <w:szCs w:val="26"/>
          <w:lang w:eastAsia="en-US"/>
        </w:rPr>
        <w:t xml:space="preserve"> по вышеуказанным основаниям не препятствует повторной подаче документов при устранении выявленного несоответствия.</w:t>
      </w:r>
    </w:p>
    <w:p w14:paraId="2D914BED" w14:textId="77777777" w:rsidR="00C6205B" w:rsidRPr="006D04D0" w:rsidRDefault="003855E8" w:rsidP="007D6DB2">
      <w:pPr>
        <w:spacing w:after="0" w:line="240" w:lineRule="auto"/>
        <w:ind w:firstLine="709"/>
        <w:rPr>
          <w:rFonts w:ascii="Times New Roman" w:hAnsi="Times New Roman"/>
          <w:b/>
          <w:bCs/>
          <w:color w:val="181819"/>
          <w:sz w:val="26"/>
          <w:szCs w:val="26"/>
        </w:rPr>
      </w:pPr>
      <w:r w:rsidRPr="006D04D0">
        <w:rPr>
          <w:rFonts w:ascii="Times New Roman" w:hAnsi="Times New Roman"/>
          <w:b/>
          <w:bCs/>
          <w:color w:val="181819"/>
          <w:sz w:val="26"/>
          <w:szCs w:val="26"/>
        </w:rPr>
        <w:t xml:space="preserve">2.10. Перечень услуг, необходимых и обязательных для предоставления </w:t>
      </w:r>
      <w:r w:rsidR="002F5819" w:rsidRPr="006D04D0">
        <w:rPr>
          <w:rFonts w:ascii="Times New Roman" w:hAnsi="Times New Roman"/>
          <w:b/>
          <w:bCs/>
          <w:color w:val="181819"/>
          <w:sz w:val="26"/>
          <w:szCs w:val="26"/>
        </w:rPr>
        <w:t>Услуги</w:t>
      </w:r>
      <w:r w:rsidRPr="006D04D0">
        <w:rPr>
          <w:rFonts w:ascii="Times New Roman" w:hAnsi="Times New Roman"/>
          <w:b/>
          <w:bCs/>
          <w:color w:val="181819"/>
          <w:sz w:val="26"/>
          <w:szCs w:val="26"/>
        </w:rPr>
        <w:t xml:space="preserve">, в том числе сведения о документе (документах), выдаваемом (выдаваемых) организациями, участвующими в предоставлении </w:t>
      </w:r>
      <w:r w:rsidR="002F5819" w:rsidRPr="006D04D0">
        <w:rPr>
          <w:rFonts w:ascii="Times New Roman" w:hAnsi="Times New Roman"/>
          <w:b/>
          <w:bCs/>
          <w:color w:val="181819"/>
          <w:sz w:val="26"/>
          <w:szCs w:val="26"/>
        </w:rPr>
        <w:t>Услуги</w:t>
      </w:r>
    </w:p>
    <w:p w14:paraId="3A1A9140" w14:textId="77777777" w:rsidR="00C6205B" w:rsidRPr="006D04D0" w:rsidRDefault="002F5819" w:rsidP="007D6DB2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6D04D0">
        <w:rPr>
          <w:rFonts w:ascii="Times New Roman" w:hAnsi="Times New Roman"/>
          <w:color w:val="181819"/>
          <w:sz w:val="26"/>
          <w:szCs w:val="26"/>
        </w:rPr>
        <w:t>Услуги</w:t>
      </w:r>
      <w:r w:rsidR="003855E8" w:rsidRPr="006D04D0">
        <w:rPr>
          <w:rFonts w:ascii="Times New Roman" w:hAnsi="Times New Roman"/>
          <w:color w:val="181819"/>
          <w:sz w:val="26"/>
          <w:szCs w:val="26"/>
        </w:rPr>
        <w:t xml:space="preserve">, которые являются необходимыми и обязательными для предоставления </w:t>
      </w:r>
      <w:r w:rsidRPr="006D04D0">
        <w:rPr>
          <w:rFonts w:ascii="Times New Roman" w:hAnsi="Times New Roman"/>
          <w:color w:val="181819"/>
          <w:sz w:val="26"/>
          <w:szCs w:val="26"/>
        </w:rPr>
        <w:t>Услуги</w:t>
      </w:r>
      <w:r w:rsidR="003855E8" w:rsidRPr="006D04D0">
        <w:rPr>
          <w:rFonts w:ascii="Times New Roman" w:hAnsi="Times New Roman"/>
          <w:color w:val="181819"/>
          <w:sz w:val="26"/>
          <w:szCs w:val="26"/>
        </w:rPr>
        <w:t>, отсутствуют.</w:t>
      </w:r>
    </w:p>
    <w:p w14:paraId="2843200A" w14:textId="77777777" w:rsidR="003855E8" w:rsidRPr="006D04D0" w:rsidRDefault="003855E8" w:rsidP="007D6DB2">
      <w:pPr>
        <w:spacing w:after="0" w:line="240" w:lineRule="auto"/>
        <w:ind w:firstLine="709"/>
        <w:rPr>
          <w:rFonts w:ascii="Times New Roman" w:hAnsi="Times New Roman"/>
          <w:color w:val="FF0000"/>
          <w:sz w:val="26"/>
          <w:szCs w:val="26"/>
        </w:rPr>
      </w:pPr>
      <w:r w:rsidRPr="006D04D0">
        <w:rPr>
          <w:rFonts w:ascii="Times New Roman" w:hAnsi="Times New Roman"/>
          <w:b/>
          <w:bCs/>
          <w:color w:val="181819"/>
          <w:sz w:val="26"/>
          <w:szCs w:val="26"/>
        </w:rPr>
        <w:t xml:space="preserve">2.11. Размер платы, взимаемой с Заявителя при предоставлении </w:t>
      </w:r>
      <w:r w:rsidR="002F5819" w:rsidRPr="006D04D0">
        <w:rPr>
          <w:rFonts w:ascii="Times New Roman" w:hAnsi="Times New Roman"/>
          <w:b/>
          <w:bCs/>
          <w:color w:val="181819"/>
          <w:sz w:val="26"/>
          <w:szCs w:val="26"/>
        </w:rPr>
        <w:t>Услуги</w:t>
      </w:r>
    </w:p>
    <w:p w14:paraId="3230E6AA" w14:textId="77777777" w:rsidR="00890F7A" w:rsidRPr="006D04D0" w:rsidRDefault="00890F7A" w:rsidP="006D04D0">
      <w:pPr>
        <w:tabs>
          <w:tab w:val="left" w:pos="709"/>
        </w:tabs>
        <w:spacing w:after="0" w:line="240" w:lineRule="auto"/>
        <w:rPr>
          <w:rFonts w:ascii="Times New Roman" w:hAnsi="Times New Roman"/>
          <w:color w:val="181819"/>
          <w:sz w:val="26"/>
          <w:szCs w:val="26"/>
        </w:rPr>
      </w:pPr>
      <w:r w:rsidRPr="006D04D0">
        <w:rPr>
          <w:rFonts w:ascii="Times New Roman" w:hAnsi="Times New Roman"/>
          <w:color w:val="181819"/>
          <w:sz w:val="26"/>
          <w:szCs w:val="26"/>
        </w:rPr>
        <w:tab/>
      </w:r>
      <w:r w:rsidR="009D2B89" w:rsidRPr="006D04D0">
        <w:rPr>
          <w:rFonts w:ascii="Times New Roman" w:hAnsi="Times New Roman"/>
          <w:color w:val="181819"/>
          <w:sz w:val="26"/>
          <w:szCs w:val="26"/>
        </w:rPr>
        <w:t>У</w:t>
      </w:r>
      <w:r w:rsidR="003855E8" w:rsidRPr="006D04D0">
        <w:rPr>
          <w:rFonts w:ascii="Times New Roman" w:hAnsi="Times New Roman"/>
          <w:color w:val="181819"/>
          <w:sz w:val="26"/>
          <w:szCs w:val="26"/>
        </w:rPr>
        <w:t>слуг</w:t>
      </w:r>
      <w:r w:rsidR="00FE3C74" w:rsidRPr="006D04D0">
        <w:rPr>
          <w:rFonts w:ascii="Times New Roman" w:hAnsi="Times New Roman"/>
          <w:color w:val="181819"/>
          <w:sz w:val="26"/>
          <w:szCs w:val="26"/>
        </w:rPr>
        <w:t>а</w:t>
      </w:r>
      <w:r w:rsidR="003855E8" w:rsidRPr="006D04D0">
        <w:rPr>
          <w:rFonts w:ascii="Times New Roman" w:hAnsi="Times New Roman"/>
          <w:color w:val="181819"/>
          <w:sz w:val="26"/>
          <w:szCs w:val="26"/>
        </w:rPr>
        <w:t xml:space="preserve"> </w:t>
      </w:r>
      <w:r w:rsidR="00FE3C74" w:rsidRPr="006D04D0">
        <w:rPr>
          <w:rFonts w:ascii="Times New Roman" w:hAnsi="Times New Roman"/>
          <w:color w:val="181819"/>
          <w:sz w:val="26"/>
          <w:szCs w:val="26"/>
        </w:rPr>
        <w:t>предоставляется</w:t>
      </w:r>
      <w:r w:rsidR="004F1E91" w:rsidRPr="006D04D0">
        <w:rPr>
          <w:rFonts w:ascii="Times New Roman" w:hAnsi="Times New Roman"/>
          <w:color w:val="181819"/>
          <w:sz w:val="26"/>
          <w:szCs w:val="26"/>
        </w:rPr>
        <w:t xml:space="preserve"> </w:t>
      </w:r>
      <w:r w:rsidR="00204A98" w:rsidRPr="006D04D0">
        <w:rPr>
          <w:rFonts w:ascii="Times New Roman" w:hAnsi="Times New Roman"/>
          <w:color w:val="181819"/>
          <w:sz w:val="26"/>
          <w:szCs w:val="26"/>
        </w:rPr>
        <w:t>Уполномоченным органом</w:t>
      </w:r>
      <w:r w:rsidR="004A5579" w:rsidRPr="006D04D0">
        <w:rPr>
          <w:rFonts w:ascii="Times New Roman" w:hAnsi="Times New Roman"/>
          <w:color w:val="181819"/>
          <w:sz w:val="26"/>
          <w:szCs w:val="26"/>
        </w:rPr>
        <w:t xml:space="preserve"> </w:t>
      </w:r>
      <w:r w:rsidR="004F1E91" w:rsidRPr="006D04D0">
        <w:rPr>
          <w:rFonts w:ascii="Times New Roman" w:hAnsi="Times New Roman"/>
          <w:color w:val="181819"/>
          <w:sz w:val="26"/>
          <w:szCs w:val="26"/>
        </w:rPr>
        <w:t>бесплатно</w:t>
      </w:r>
      <w:r w:rsidR="00FE3C74" w:rsidRPr="006D04D0">
        <w:rPr>
          <w:rFonts w:ascii="Times New Roman" w:hAnsi="Times New Roman"/>
          <w:color w:val="181819"/>
          <w:sz w:val="26"/>
          <w:szCs w:val="26"/>
        </w:rPr>
        <w:t>.</w:t>
      </w:r>
    </w:p>
    <w:p w14:paraId="190DE918" w14:textId="77777777" w:rsidR="003855E8" w:rsidRPr="006D04D0" w:rsidRDefault="00890F7A" w:rsidP="006D04D0">
      <w:pPr>
        <w:tabs>
          <w:tab w:val="left" w:pos="709"/>
        </w:tabs>
        <w:spacing w:after="0" w:line="240" w:lineRule="auto"/>
        <w:rPr>
          <w:rFonts w:ascii="Times New Roman" w:hAnsi="Times New Roman"/>
          <w:color w:val="181819"/>
          <w:sz w:val="26"/>
          <w:szCs w:val="26"/>
        </w:rPr>
      </w:pPr>
      <w:r w:rsidRPr="006D04D0">
        <w:rPr>
          <w:rFonts w:ascii="Times New Roman" w:hAnsi="Times New Roman"/>
          <w:color w:val="181819"/>
          <w:sz w:val="26"/>
          <w:szCs w:val="26"/>
        </w:rPr>
        <w:tab/>
      </w:r>
      <w:r w:rsidR="003855E8" w:rsidRPr="006D04D0">
        <w:rPr>
          <w:rFonts w:ascii="Times New Roman" w:hAnsi="Times New Roman"/>
          <w:b/>
          <w:bCs/>
          <w:color w:val="181819"/>
          <w:sz w:val="26"/>
          <w:szCs w:val="26"/>
        </w:rPr>
        <w:t>2.12. Максимальный срок ожидания в очереди при подаче З</w:t>
      </w:r>
      <w:r w:rsidR="00B75093" w:rsidRPr="006D04D0">
        <w:rPr>
          <w:rFonts w:ascii="Times New Roman" w:hAnsi="Times New Roman"/>
          <w:b/>
          <w:bCs/>
          <w:color w:val="181819"/>
          <w:sz w:val="26"/>
          <w:szCs w:val="26"/>
        </w:rPr>
        <w:t>аявления</w:t>
      </w:r>
      <w:r w:rsidR="003855E8" w:rsidRPr="006D04D0">
        <w:rPr>
          <w:rFonts w:ascii="Times New Roman" w:hAnsi="Times New Roman"/>
          <w:b/>
          <w:bCs/>
          <w:color w:val="181819"/>
          <w:sz w:val="26"/>
          <w:szCs w:val="26"/>
        </w:rPr>
        <w:t xml:space="preserve"> о предоставлении </w:t>
      </w:r>
      <w:r w:rsidR="002F5819" w:rsidRPr="006D04D0">
        <w:rPr>
          <w:rFonts w:ascii="Times New Roman" w:hAnsi="Times New Roman"/>
          <w:b/>
          <w:bCs/>
          <w:color w:val="181819"/>
          <w:sz w:val="26"/>
          <w:szCs w:val="26"/>
        </w:rPr>
        <w:t>Услуги</w:t>
      </w:r>
      <w:r w:rsidR="003855E8" w:rsidRPr="006D04D0">
        <w:rPr>
          <w:rFonts w:ascii="Times New Roman" w:hAnsi="Times New Roman"/>
          <w:b/>
          <w:bCs/>
          <w:color w:val="181819"/>
          <w:sz w:val="26"/>
          <w:szCs w:val="26"/>
        </w:rPr>
        <w:t xml:space="preserve"> и при получении результата предоставления таких услуг</w:t>
      </w:r>
    </w:p>
    <w:p w14:paraId="45B3EF52" w14:textId="77777777" w:rsidR="00890F7A" w:rsidRPr="006D04D0" w:rsidRDefault="00890F7A" w:rsidP="006D04D0">
      <w:pPr>
        <w:tabs>
          <w:tab w:val="left" w:pos="709"/>
        </w:tabs>
        <w:spacing w:after="0" w:line="240" w:lineRule="auto"/>
        <w:rPr>
          <w:rFonts w:ascii="Times New Roman" w:hAnsi="Times New Roman"/>
          <w:color w:val="181819"/>
          <w:sz w:val="26"/>
          <w:szCs w:val="26"/>
        </w:rPr>
      </w:pPr>
      <w:r w:rsidRPr="006D04D0">
        <w:rPr>
          <w:rFonts w:ascii="Times New Roman" w:hAnsi="Times New Roman"/>
          <w:color w:val="181819"/>
          <w:sz w:val="26"/>
          <w:szCs w:val="26"/>
        </w:rPr>
        <w:tab/>
      </w:r>
      <w:r w:rsidR="003855E8" w:rsidRPr="006D04D0">
        <w:rPr>
          <w:rFonts w:ascii="Times New Roman" w:hAnsi="Times New Roman"/>
          <w:color w:val="181819"/>
          <w:sz w:val="26"/>
          <w:szCs w:val="26"/>
        </w:rPr>
        <w:t xml:space="preserve">Максимальное время ожидания в очереди при подаче документов для предоставления </w:t>
      </w:r>
      <w:r w:rsidR="002F5819" w:rsidRPr="006D04D0">
        <w:rPr>
          <w:rFonts w:ascii="Times New Roman" w:hAnsi="Times New Roman"/>
          <w:color w:val="181819"/>
          <w:sz w:val="26"/>
          <w:szCs w:val="26"/>
        </w:rPr>
        <w:t>Услуги</w:t>
      </w:r>
      <w:r w:rsidR="003855E8" w:rsidRPr="006D04D0">
        <w:rPr>
          <w:rFonts w:ascii="Times New Roman" w:hAnsi="Times New Roman"/>
          <w:color w:val="181819"/>
          <w:sz w:val="26"/>
          <w:szCs w:val="26"/>
        </w:rPr>
        <w:t xml:space="preserve">, получения результата предоставления </w:t>
      </w:r>
      <w:r w:rsidR="002F5819" w:rsidRPr="006D04D0">
        <w:rPr>
          <w:rFonts w:ascii="Times New Roman" w:hAnsi="Times New Roman"/>
          <w:color w:val="181819"/>
          <w:sz w:val="26"/>
          <w:szCs w:val="26"/>
        </w:rPr>
        <w:t>Услуги</w:t>
      </w:r>
      <w:r w:rsidR="003855E8" w:rsidRPr="006D04D0">
        <w:rPr>
          <w:rFonts w:ascii="Times New Roman" w:hAnsi="Times New Roman"/>
          <w:color w:val="181819"/>
          <w:sz w:val="26"/>
          <w:szCs w:val="26"/>
        </w:rPr>
        <w:t xml:space="preserve"> и получения консультаций не должно превышать 15 минут.</w:t>
      </w:r>
    </w:p>
    <w:p w14:paraId="22F10012" w14:textId="77777777" w:rsidR="00890F7A" w:rsidRPr="006D04D0" w:rsidRDefault="00890F7A" w:rsidP="006D04D0">
      <w:pPr>
        <w:tabs>
          <w:tab w:val="left" w:pos="709"/>
        </w:tabs>
        <w:spacing w:after="0" w:line="240" w:lineRule="auto"/>
        <w:rPr>
          <w:rFonts w:ascii="Times New Roman" w:hAnsi="Times New Roman"/>
          <w:color w:val="181819"/>
          <w:sz w:val="26"/>
          <w:szCs w:val="26"/>
        </w:rPr>
      </w:pPr>
      <w:r w:rsidRPr="006D04D0">
        <w:rPr>
          <w:rFonts w:ascii="Times New Roman" w:hAnsi="Times New Roman"/>
          <w:color w:val="181819"/>
          <w:sz w:val="26"/>
          <w:szCs w:val="26"/>
        </w:rPr>
        <w:tab/>
      </w:r>
      <w:r w:rsidR="003855E8" w:rsidRPr="006D04D0">
        <w:rPr>
          <w:rFonts w:ascii="Times New Roman" w:hAnsi="Times New Roman"/>
          <w:b/>
          <w:bCs/>
          <w:color w:val="181819"/>
          <w:sz w:val="26"/>
          <w:szCs w:val="26"/>
        </w:rPr>
        <w:t>2.13. Срок и порядок регистрации З</w:t>
      </w:r>
      <w:r w:rsidR="00B75093" w:rsidRPr="006D04D0">
        <w:rPr>
          <w:rFonts w:ascii="Times New Roman" w:hAnsi="Times New Roman"/>
          <w:b/>
          <w:bCs/>
          <w:color w:val="181819"/>
          <w:sz w:val="26"/>
          <w:szCs w:val="26"/>
        </w:rPr>
        <w:t>аявления</w:t>
      </w:r>
      <w:r w:rsidR="003855E8" w:rsidRPr="006D04D0">
        <w:rPr>
          <w:rFonts w:ascii="Times New Roman" w:hAnsi="Times New Roman"/>
          <w:b/>
          <w:bCs/>
          <w:color w:val="181819"/>
          <w:sz w:val="26"/>
          <w:szCs w:val="26"/>
        </w:rPr>
        <w:t xml:space="preserve"> Заявителя о предоставлени</w:t>
      </w:r>
      <w:r w:rsidR="00BD3B1D" w:rsidRPr="006D04D0">
        <w:rPr>
          <w:rFonts w:ascii="Times New Roman" w:hAnsi="Times New Roman"/>
          <w:b/>
          <w:bCs/>
          <w:color w:val="181819"/>
          <w:sz w:val="26"/>
          <w:szCs w:val="26"/>
        </w:rPr>
        <w:t>и</w:t>
      </w:r>
      <w:r w:rsidR="003855E8" w:rsidRPr="006D04D0">
        <w:rPr>
          <w:rFonts w:ascii="Times New Roman" w:hAnsi="Times New Roman"/>
          <w:b/>
          <w:bCs/>
          <w:color w:val="181819"/>
          <w:sz w:val="26"/>
          <w:szCs w:val="26"/>
        </w:rPr>
        <w:t xml:space="preserve"> </w:t>
      </w:r>
      <w:r w:rsidR="002F5819" w:rsidRPr="006D04D0">
        <w:rPr>
          <w:rFonts w:ascii="Times New Roman" w:hAnsi="Times New Roman"/>
          <w:b/>
          <w:bCs/>
          <w:color w:val="181819"/>
          <w:sz w:val="26"/>
          <w:szCs w:val="26"/>
        </w:rPr>
        <w:t>Услуги</w:t>
      </w:r>
    </w:p>
    <w:p w14:paraId="129C7FDE" w14:textId="7FEF2116" w:rsidR="00890F7A" w:rsidRPr="00B3796B" w:rsidRDefault="00890F7A" w:rsidP="006D04D0">
      <w:pPr>
        <w:tabs>
          <w:tab w:val="left" w:pos="709"/>
        </w:tabs>
        <w:spacing w:after="0" w:line="240" w:lineRule="auto"/>
        <w:rPr>
          <w:rFonts w:ascii="Times New Roman" w:hAnsi="Times New Roman"/>
          <w:color w:val="181819"/>
          <w:sz w:val="26"/>
          <w:szCs w:val="26"/>
        </w:rPr>
      </w:pPr>
      <w:r w:rsidRPr="006D04D0">
        <w:rPr>
          <w:rFonts w:ascii="Times New Roman" w:hAnsi="Times New Roman"/>
          <w:color w:val="181819"/>
          <w:sz w:val="26"/>
          <w:szCs w:val="26"/>
        </w:rPr>
        <w:tab/>
      </w:r>
      <w:r w:rsidR="00BD3B1D" w:rsidRPr="006D04D0">
        <w:rPr>
          <w:rFonts w:ascii="Times New Roman" w:hAnsi="Times New Roman"/>
          <w:color w:val="181819"/>
          <w:sz w:val="26"/>
          <w:szCs w:val="26"/>
        </w:rPr>
        <w:t>Заявление</w:t>
      </w:r>
      <w:r w:rsidR="003855E8" w:rsidRPr="006D04D0">
        <w:rPr>
          <w:rFonts w:ascii="Times New Roman" w:hAnsi="Times New Roman"/>
          <w:color w:val="181819"/>
          <w:sz w:val="26"/>
          <w:szCs w:val="26"/>
        </w:rPr>
        <w:t>, представленн</w:t>
      </w:r>
      <w:r w:rsidR="00BD3B1D" w:rsidRPr="006D04D0">
        <w:rPr>
          <w:rFonts w:ascii="Times New Roman" w:hAnsi="Times New Roman"/>
          <w:color w:val="181819"/>
          <w:sz w:val="26"/>
          <w:szCs w:val="26"/>
        </w:rPr>
        <w:t>ое</w:t>
      </w:r>
      <w:r w:rsidR="006604FF" w:rsidRPr="006D04D0">
        <w:rPr>
          <w:rFonts w:ascii="Times New Roman" w:hAnsi="Times New Roman"/>
          <w:color w:val="181819"/>
          <w:sz w:val="26"/>
          <w:szCs w:val="26"/>
        </w:rPr>
        <w:t xml:space="preserve"> в </w:t>
      </w:r>
      <w:r w:rsidR="004C534F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="006604FF" w:rsidRPr="00B3796B">
        <w:rPr>
          <w:rFonts w:ascii="Times New Roman" w:hAnsi="Times New Roman"/>
          <w:color w:val="181819"/>
          <w:sz w:val="26"/>
          <w:szCs w:val="26"/>
        </w:rPr>
        <w:t xml:space="preserve">, </w:t>
      </w:r>
      <w:r w:rsidR="003855E8" w:rsidRPr="00B3796B">
        <w:rPr>
          <w:rFonts w:ascii="Times New Roman" w:hAnsi="Times New Roman"/>
          <w:color w:val="181819"/>
          <w:sz w:val="26"/>
          <w:szCs w:val="26"/>
        </w:rPr>
        <w:t>подлежит обязательной регистрации в соответствии с установленными правилами делопроизводства в течение 1 рабочего дня.</w:t>
      </w:r>
    </w:p>
    <w:p w14:paraId="18E22C83" w14:textId="78435676" w:rsidR="005F519B" w:rsidRPr="00B3796B" w:rsidRDefault="00D5629D" w:rsidP="00D838F4">
      <w:pPr>
        <w:tabs>
          <w:tab w:val="left" w:pos="709"/>
        </w:tabs>
        <w:spacing w:after="0" w:line="240" w:lineRule="auto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ab/>
      </w:r>
      <w:r w:rsidR="005F519B" w:rsidRPr="00B3796B">
        <w:rPr>
          <w:rFonts w:ascii="Times New Roman" w:hAnsi="Times New Roman"/>
          <w:sz w:val="26"/>
          <w:szCs w:val="26"/>
        </w:rPr>
        <w:t xml:space="preserve">Заявление, представленное в </w:t>
      </w:r>
      <w:r w:rsidR="004C534F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="004C534F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="005F519B" w:rsidRPr="00B3796B">
        <w:rPr>
          <w:rFonts w:ascii="Times New Roman" w:hAnsi="Times New Roman"/>
          <w:sz w:val="26"/>
          <w:szCs w:val="26"/>
        </w:rPr>
        <w:t xml:space="preserve">в виде электронного документа через </w:t>
      </w:r>
      <w:r w:rsidR="00A41F40" w:rsidRPr="00B3796B">
        <w:rPr>
          <w:rFonts w:ascii="Times New Roman" w:hAnsi="Times New Roman"/>
          <w:sz w:val="26"/>
          <w:szCs w:val="26"/>
        </w:rPr>
        <w:t>Единый п</w:t>
      </w:r>
      <w:r w:rsidR="005F519B" w:rsidRPr="00B3796B">
        <w:rPr>
          <w:rFonts w:ascii="Times New Roman" w:hAnsi="Times New Roman"/>
          <w:sz w:val="26"/>
          <w:szCs w:val="26"/>
        </w:rPr>
        <w:t>ортал государственных и муниципальных услуг, подлежит обязательной регистрации в Системе межведомственного электронного взаимодействия в течение 1 рабочего</w:t>
      </w:r>
      <w:r w:rsidR="005F519B" w:rsidRPr="00B3796B">
        <w:rPr>
          <w:rFonts w:ascii="Times New Roman" w:hAnsi="Times New Roman"/>
          <w:color w:val="181819"/>
          <w:sz w:val="26"/>
          <w:szCs w:val="26"/>
        </w:rPr>
        <w:t xml:space="preserve"> дня.</w:t>
      </w:r>
    </w:p>
    <w:p w14:paraId="37D24E4B" w14:textId="4D6F612F" w:rsidR="005F519B" w:rsidRPr="00B3796B" w:rsidRDefault="005F519B" w:rsidP="00D838F4">
      <w:pPr>
        <w:tabs>
          <w:tab w:val="left" w:pos="709"/>
        </w:tabs>
        <w:spacing w:after="0" w:line="240" w:lineRule="auto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lastRenderedPageBreak/>
        <w:tab/>
        <w:t xml:space="preserve">Заявление, представленное в </w:t>
      </w:r>
      <w:r w:rsidR="004C534F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="004C534F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>в виде электронного документа посредством электронной почты</w:t>
      </w:r>
      <w:r w:rsidR="00A41F40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>подлежит регистрации, также проставляется штамп на Заявлении с присвоением входящего регистрационного номера и даты.</w:t>
      </w:r>
    </w:p>
    <w:p w14:paraId="1A126FA3" w14:textId="77777777" w:rsidR="00C6205B" w:rsidRPr="00B3796B" w:rsidRDefault="00890F7A" w:rsidP="00D838F4">
      <w:pPr>
        <w:tabs>
          <w:tab w:val="left" w:pos="709"/>
        </w:tabs>
        <w:spacing w:after="0" w:line="240" w:lineRule="auto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ab/>
      </w:r>
      <w:r w:rsidR="003855E8" w:rsidRPr="00B3796B">
        <w:rPr>
          <w:rFonts w:ascii="Times New Roman" w:hAnsi="Times New Roman"/>
          <w:b/>
          <w:bCs/>
          <w:color w:val="181819"/>
          <w:sz w:val="26"/>
          <w:szCs w:val="26"/>
        </w:rPr>
        <w:t>2.14. Требования к помещениям,</w:t>
      </w:r>
      <w:r w:rsidR="00BD3B1D" w:rsidRPr="00B3796B">
        <w:rPr>
          <w:rFonts w:ascii="Times New Roman" w:hAnsi="Times New Roman"/>
          <w:b/>
          <w:bCs/>
          <w:color w:val="181819"/>
          <w:sz w:val="26"/>
          <w:szCs w:val="26"/>
        </w:rPr>
        <w:t xml:space="preserve"> в которых предоставля</w:t>
      </w:r>
      <w:r w:rsidR="00686D12" w:rsidRPr="00B3796B">
        <w:rPr>
          <w:rFonts w:ascii="Times New Roman" w:hAnsi="Times New Roman"/>
          <w:b/>
          <w:bCs/>
          <w:color w:val="181819"/>
          <w:sz w:val="26"/>
          <w:szCs w:val="26"/>
        </w:rPr>
        <w:t xml:space="preserve">ется </w:t>
      </w:r>
      <w:r w:rsidR="005F5E8A" w:rsidRPr="00B3796B">
        <w:rPr>
          <w:rFonts w:ascii="Times New Roman" w:hAnsi="Times New Roman"/>
          <w:b/>
          <w:bCs/>
          <w:color w:val="181819"/>
          <w:sz w:val="26"/>
          <w:szCs w:val="26"/>
        </w:rPr>
        <w:t>У</w:t>
      </w:r>
      <w:r w:rsidR="003855E8" w:rsidRPr="00B3796B">
        <w:rPr>
          <w:rFonts w:ascii="Times New Roman" w:hAnsi="Times New Roman"/>
          <w:b/>
          <w:bCs/>
          <w:color w:val="181819"/>
          <w:sz w:val="26"/>
          <w:szCs w:val="26"/>
        </w:rPr>
        <w:t>слуг</w:t>
      </w:r>
      <w:r w:rsidR="00686D12" w:rsidRPr="00B3796B">
        <w:rPr>
          <w:rFonts w:ascii="Times New Roman" w:hAnsi="Times New Roman"/>
          <w:b/>
          <w:bCs/>
          <w:color w:val="181819"/>
          <w:sz w:val="26"/>
          <w:szCs w:val="26"/>
        </w:rPr>
        <w:t>а</w:t>
      </w:r>
      <w:r w:rsidR="003855E8" w:rsidRPr="00B3796B">
        <w:rPr>
          <w:rFonts w:ascii="Times New Roman" w:hAnsi="Times New Roman"/>
          <w:b/>
          <w:bCs/>
          <w:color w:val="181819"/>
          <w:sz w:val="26"/>
          <w:szCs w:val="26"/>
        </w:rPr>
        <w:t xml:space="preserve">, к залу ожидания, местам для заполнения </w:t>
      </w:r>
      <w:r w:rsidR="00686D12" w:rsidRPr="00B3796B">
        <w:rPr>
          <w:rFonts w:ascii="Times New Roman" w:hAnsi="Times New Roman"/>
          <w:b/>
          <w:bCs/>
          <w:color w:val="181819"/>
          <w:sz w:val="26"/>
          <w:szCs w:val="26"/>
        </w:rPr>
        <w:t>Заявления</w:t>
      </w:r>
      <w:r w:rsidR="003855E8" w:rsidRPr="00B3796B">
        <w:rPr>
          <w:rFonts w:ascii="Times New Roman" w:hAnsi="Times New Roman"/>
          <w:b/>
          <w:bCs/>
          <w:color w:val="181819"/>
          <w:sz w:val="26"/>
          <w:szCs w:val="26"/>
        </w:rPr>
        <w:t xml:space="preserve">, информационным стендам с образцами их заполнения и перечнем документов, необходимых для предоставления </w:t>
      </w:r>
      <w:r w:rsidR="002F5819" w:rsidRPr="00B3796B">
        <w:rPr>
          <w:rFonts w:ascii="Times New Roman" w:hAnsi="Times New Roman"/>
          <w:b/>
          <w:bCs/>
          <w:color w:val="181819"/>
          <w:sz w:val="26"/>
          <w:szCs w:val="26"/>
        </w:rPr>
        <w:t>Услуги</w:t>
      </w:r>
      <w:r w:rsidR="003855E8" w:rsidRPr="00B3796B">
        <w:rPr>
          <w:rFonts w:ascii="Times New Roman" w:hAnsi="Times New Roman"/>
          <w:b/>
          <w:bCs/>
          <w:color w:val="181819"/>
          <w:sz w:val="26"/>
          <w:szCs w:val="26"/>
        </w:rPr>
        <w:t>, в том числе к обеспечению доступности для инвалидов указанных объектов в соответствии с законодательством Российской Федерации о социальной защите инвалидов</w:t>
      </w:r>
    </w:p>
    <w:p w14:paraId="50517244" w14:textId="6656F969" w:rsidR="003855E8" w:rsidRPr="00B3796B" w:rsidRDefault="00C6205B" w:rsidP="00D838F4">
      <w:pPr>
        <w:tabs>
          <w:tab w:val="left" w:pos="709"/>
        </w:tabs>
        <w:spacing w:after="0" w:line="240" w:lineRule="auto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ab/>
      </w:r>
      <w:r w:rsidR="003855E8" w:rsidRPr="00B3796B">
        <w:rPr>
          <w:rFonts w:ascii="Times New Roman" w:hAnsi="Times New Roman"/>
          <w:color w:val="181819"/>
          <w:sz w:val="26"/>
          <w:szCs w:val="26"/>
        </w:rPr>
        <w:t xml:space="preserve">Помещение для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="003855E8" w:rsidRPr="00B3796B">
        <w:rPr>
          <w:rFonts w:ascii="Times New Roman" w:hAnsi="Times New Roman"/>
          <w:color w:val="181819"/>
          <w:sz w:val="26"/>
          <w:szCs w:val="26"/>
        </w:rPr>
        <w:t xml:space="preserve"> снабжено табличкой с указанием наименования </w:t>
      </w:r>
      <w:r w:rsidR="001C5B17">
        <w:rPr>
          <w:rFonts w:ascii="Times New Roman" w:hAnsi="Times New Roman"/>
          <w:color w:val="181819"/>
          <w:sz w:val="26"/>
          <w:szCs w:val="26"/>
        </w:rPr>
        <w:t>управления имущественных и земельных отношений администрации Благовещенского муниципального округа</w:t>
      </w:r>
      <w:r w:rsidR="003855E8"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5F99816E" w14:textId="77777777" w:rsidR="00C6205B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Рабочие места уполномоченных лиц, обеспечивающих предоставление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, оборудуются компьютерами и оргтехникой, позволяющими своевременно и в полном объеме получать справочную информацию по вопросам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и организовать обеспечение ее предоставления в полном объеме.</w:t>
      </w:r>
    </w:p>
    <w:p w14:paraId="1F0733ED" w14:textId="77777777" w:rsidR="003855E8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Места ожидания в очереди на предоставление или получение документов должны быть оборудованы стульями, либо кресельными секциями, скамьями. Количество мест ожидания определяется исходя из фактической нагрузки и возможностей для их размещения в здании, но не может составлять менее 5 мест.</w:t>
      </w:r>
    </w:p>
    <w:p w14:paraId="725FD234" w14:textId="77777777" w:rsidR="00C6205B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Места информирования, предназначенные для ознакомления </w:t>
      </w:r>
      <w:r w:rsidR="00350C47" w:rsidRPr="00B3796B">
        <w:rPr>
          <w:rFonts w:ascii="Times New Roman" w:hAnsi="Times New Roman"/>
          <w:color w:val="181819"/>
          <w:sz w:val="26"/>
          <w:szCs w:val="26"/>
        </w:rPr>
        <w:t>З</w:t>
      </w:r>
      <w:r w:rsidRPr="00B3796B">
        <w:rPr>
          <w:rFonts w:ascii="Times New Roman" w:hAnsi="Times New Roman"/>
          <w:color w:val="181819"/>
          <w:sz w:val="26"/>
          <w:szCs w:val="26"/>
        </w:rPr>
        <w:t>аявителей с информационными материалами и заполнения документов, оборудуются информационными стендами, стульями, обеспечиваются образцами з</w:t>
      </w:r>
      <w:r w:rsidR="00686D12" w:rsidRPr="00B3796B">
        <w:rPr>
          <w:rFonts w:ascii="Times New Roman" w:hAnsi="Times New Roman"/>
          <w:color w:val="181819"/>
          <w:sz w:val="26"/>
          <w:szCs w:val="26"/>
        </w:rPr>
        <w:t>аполнения документов, бланками З</w:t>
      </w:r>
      <w:r w:rsidRPr="00B3796B">
        <w:rPr>
          <w:rFonts w:ascii="Times New Roman" w:hAnsi="Times New Roman"/>
          <w:color w:val="181819"/>
          <w:sz w:val="26"/>
          <w:szCs w:val="26"/>
        </w:rPr>
        <w:t>аявлений.</w:t>
      </w:r>
    </w:p>
    <w:p w14:paraId="610FFD30" w14:textId="77777777" w:rsidR="00C6205B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Тексты информационных материалов печатаются удобным для чтения шрифтом, без исправлений, наиболее важные места подчеркиваются.</w:t>
      </w:r>
    </w:p>
    <w:p w14:paraId="3D7114A5" w14:textId="77777777" w:rsidR="00BD3B1D" w:rsidRPr="00B3796B" w:rsidRDefault="00BD3B1D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3459DC">
        <w:rPr>
          <w:rFonts w:ascii="Times New Roman" w:hAnsi="Times New Roman"/>
          <w:color w:val="181819"/>
          <w:sz w:val="26"/>
          <w:szCs w:val="26"/>
        </w:rPr>
        <w:t>П</w:t>
      </w:r>
      <w:r w:rsidR="003855E8" w:rsidRPr="003459DC">
        <w:rPr>
          <w:rFonts w:ascii="Times New Roman" w:hAnsi="Times New Roman"/>
          <w:color w:val="181819"/>
          <w:sz w:val="26"/>
          <w:szCs w:val="26"/>
        </w:rPr>
        <w:t xml:space="preserve">омещения должны соответствовать санитарно-эпидемиологическим правилам и нормативам </w:t>
      </w:r>
      <w:r w:rsidR="00AE2104" w:rsidRPr="003459DC">
        <w:rPr>
          <w:rFonts w:ascii="Times New Roman" w:hAnsi="Times New Roman"/>
          <w:color w:val="181819"/>
          <w:sz w:val="26"/>
          <w:szCs w:val="26"/>
        </w:rPr>
        <w:t xml:space="preserve">Постановления Главного государственного санитарного врача РФ от 02.12.2020 № 40 «Об утверждении санитарных правил СП 2.2.3670-20 «Санитарно-эпидемиологические требования к условиям труда» (Зарегистрировано в Минюсте России 29.12.2020 № 61893) </w:t>
      </w:r>
      <w:r w:rsidR="003855E8" w:rsidRPr="003459DC">
        <w:rPr>
          <w:rFonts w:ascii="Times New Roman" w:hAnsi="Times New Roman"/>
          <w:color w:val="181819"/>
          <w:sz w:val="26"/>
          <w:szCs w:val="26"/>
        </w:rPr>
        <w:t>и оборудованы противопожарной</w:t>
      </w:r>
      <w:r w:rsidR="003855E8" w:rsidRPr="00B3796B">
        <w:rPr>
          <w:rFonts w:ascii="Times New Roman" w:hAnsi="Times New Roman"/>
          <w:color w:val="181819"/>
          <w:sz w:val="26"/>
          <w:szCs w:val="26"/>
        </w:rPr>
        <w:t xml:space="preserve"> системой и средствами пожаротушения.</w:t>
      </w:r>
    </w:p>
    <w:p w14:paraId="3631E199" w14:textId="77777777" w:rsidR="00C6205B" w:rsidRPr="00B3796B" w:rsidRDefault="00302A2E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Обеспечение условий доступности для инвалидов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должны соответствовать требованиям, установленными законодательными и иными нормативными правовыми актами. </w:t>
      </w:r>
      <w:r w:rsidR="003855E8" w:rsidRPr="00B3796B">
        <w:rPr>
          <w:rFonts w:ascii="Times New Roman" w:hAnsi="Times New Roman"/>
          <w:color w:val="181819"/>
          <w:sz w:val="26"/>
          <w:szCs w:val="26"/>
        </w:rPr>
        <w:t>При невозможности обеспечения досту</w:t>
      </w:r>
      <w:r w:rsidR="00BD3B1D" w:rsidRPr="00B3796B">
        <w:rPr>
          <w:rFonts w:ascii="Times New Roman" w:hAnsi="Times New Roman"/>
          <w:color w:val="181819"/>
          <w:sz w:val="26"/>
          <w:szCs w:val="26"/>
        </w:rPr>
        <w:t>пности для инвалидов к помещению</w:t>
      </w:r>
      <w:r w:rsidR="00676E0F" w:rsidRPr="00B3796B">
        <w:rPr>
          <w:rFonts w:ascii="Times New Roman" w:hAnsi="Times New Roman"/>
          <w:color w:val="181819"/>
          <w:sz w:val="26"/>
          <w:szCs w:val="26"/>
        </w:rPr>
        <w:t>,</w:t>
      </w:r>
      <w:r w:rsidR="003855E8" w:rsidRPr="00B3796B">
        <w:rPr>
          <w:rFonts w:ascii="Times New Roman" w:hAnsi="Times New Roman"/>
          <w:color w:val="181819"/>
          <w:sz w:val="26"/>
          <w:szCs w:val="26"/>
        </w:rPr>
        <w:t xml:space="preserve"> в котором предоставляется услуга</w:t>
      </w:r>
      <w:r w:rsidR="00676E0F" w:rsidRPr="00B3796B">
        <w:rPr>
          <w:rFonts w:ascii="Times New Roman" w:hAnsi="Times New Roman"/>
          <w:color w:val="181819"/>
          <w:sz w:val="26"/>
          <w:szCs w:val="26"/>
        </w:rPr>
        <w:t>,</w:t>
      </w:r>
      <w:r w:rsidR="003855E8" w:rsidRPr="00B3796B">
        <w:rPr>
          <w:rFonts w:ascii="Times New Roman" w:hAnsi="Times New Roman"/>
          <w:color w:val="181819"/>
          <w:sz w:val="26"/>
          <w:szCs w:val="26"/>
        </w:rPr>
        <w:t xml:space="preserve"> на сотрудника </w:t>
      </w:r>
      <w:r w:rsidR="005F5E8A" w:rsidRPr="00B3796B">
        <w:rPr>
          <w:rFonts w:ascii="Times New Roman" w:hAnsi="Times New Roman"/>
          <w:color w:val="181819"/>
          <w:sz w:val="26"/>
          <w:szCs w:val="26"/>
        </w:rPr>
        <w:t>Уполномоченного органа</w:t>
      </w:r>
      <w:r w:rsidR="004A5579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="003855E8" w:rsidRPr="00B3796B">
        <w:rPr>
          <w:rFonts w:ascii="Times New Roman" w:hAnsi="Times New Roman"/>
          <w:color w:val="181819"/>
          <w:sz w:val="26"/>
          <w:szCs w:val="26"/>
        </w:rPr>
        <w:t xml:space="preserve">возлагается обязанность по оказанию ситуационной помощи инвалидам всех категорий на время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="00686D12"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32A87463" w14:textId="77777777" w:rsidR="00302A2E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b/>
          <w:bCs/>
          <w:color w:val="181819"/>
          <w:sz w:val="26"/>
          <w:szCs w:val="26"/>
        </w:rPr>
      </w:pPr>
      <w:r w:rsidRPr="00B3796B">
        <w:rPr>
          <w:rFonts w:ascii="Times New Roman" w:hAnsi="Times New Roman"/>
          <w:b/>
          <w:bCs/>
          <w:color w:val="181819"/>
          <w:sz w:val="26"/>
          <w:szCs w:val="26"/>
        </w:rPr>
        <w:t xml:space="preserve">2.15. Показатели доступности и качества </w:t>
      </w:r>
      <w:r w:rsidR="002F5819" w:rsidRPr="00B3796B">
        <w:rPr>
          <w:rFonts w:ascii="Times New Roman" w:hAnsi="Times New Roman"/>
          <w:b/>
          <w:bCs/>
          <w:color w:val="181819"/>
          <w:sz w:val="26"/>
          <w:szCs w:val="26"/>
        </w:rPr>
        <w:t>Услуги</w:t>
      </w:r>
    </w:p>
    <w:p w14:paraId="0385D096" w14:textId="77777777" w:rsidR="00F42204" w:rsidRPr="00B3796B" w:rsidRDefault="00F42204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Показателями доступности и качества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являются:</w:t>
      </w:r>
    </w:p>
    <w:p w14:paraId="3F9FBD12" w14:textId="77777777" w:rsidR="00F42204" w:rsidRPr="00B3796B" w:rsidRDefault="00F42204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- возможность получать услугу своевременно и в соответствии со стандартом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;</w:t>
      </w:r>
    </w:p>
    <w:p w14:paraId="6E252651" w14:textId="77777777" w:rsidR="00F42204" w:rsidRPr="00B3796B" w:rsidRDefault="00F42204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- возможность получать полную, актуальную и достоверную информацию о порядке и о ходе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, в том числе с использованием информационно-коммуникационных технологий;</w:t>
      </w:r>
    </w:p>
    <w:p w14:paraId="223BD5E8" w14:textId="43D41CBF" w:rsidR="00D5629D" w:rsidRDefault="00D5629D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- получать </w:t>
      </w:r>
      <w:r w:rsidR="007D355B">
        <w:rPr>
          <w:rFonts w:ascii="Times New Roman" w:hAnsi="Times New Roman"/>
          <w:color w:val="181819"/>
          <w:sz w:val="26"/>
          <w:szCs w:val="26"/>
        </w:rPr>
        <w:t>муниципальную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услугу в электронной форме, если это не запрещено законом, а также в иных формах, предусмотренных законодательством Российской Федерации, по выбору заявителя.</w:t>
      </w:r>
    </w:p>
    <w:p w14:paraId="6C89EF15" w14:textId="0D058C3E" w:rsidR="00FD55D2" w:rsidRDefault="00FD55D2" w:rsidP="00FD55D2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FD55D2">
        <w:rPr>
          <w:rFonts w:ascii="Times New Roman" w:hAnsi="Times New Roman"/>
          <w:color w:val="181819"/>
          <w:sz w:val="26"/>
          <w:szCs w:val="26"/>
        </w:rPr>
        <w:lastRenderedPageBreak/>
        <w:t xml:space="preserve">- </w:t>
      </w:r>
      <w:r>
        <w:rPr>
          <w:rFonts w:ascii="Times New Roman" w:hAnsi="Times New Roman"/>
          <w:color w:val="181819"/>
          <w:sz w:val="26"/>
          <w:szCs w:val="26"/>
        </w:rPr>
        <w:t>п</w:t>
      </w:r>
      <w:r w:rsidR="007D355B">
        <w:rPr>
          <w:rFonts w:ascii="Times New Roman" w:hAnsi="Times New Roman"/>
          <w:sz w:val="26"/>
          <w:szCs w:val="26"/>
        </w:rPr>
        <w:t>редоставление муниципальной</w:t>
      </w:r>
      <w:r w:rsidRPr="00FD55D2">
        <w:rPr>
          <w:rFonts w:ascii="Times New Roman" w:hAnsi="Times New Roman"/>
          <w:sz w:val="26"/>
          <w:szCs w:val="26"/>
        </w:rPr>
        <w:t xml:space="preserve"> услуги по экстерриториальному принципу осуществляется в части обеспечения возможности получения заявителем услуги в электронном виде на всей территории Российской Федерации</w:t>
      </w:r>
      <w:r>
        <w:rPr>
          <w:rFonts w:ascii="Times New Roman" w:hAnsi="Times New Roman"/>
          <w:sz w:val="26"/>
          <w:szCs w:val="26"/>
        </w:rPr>
        <w:t>.</w:t>
      </w:r>
    </w:p>
    <w:p w14:paraId="02A5F59D" w14:textId="77777777" w:rsidR="00F42204" w:rsidRPr="00B3796B" w:rsidRDefault="00F42204" w:rsidP="00FD55D2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Основные показатели качества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:</w:t>
      </w:r>
    </w:p>
    <w:p w14:paraId="33CC3A9D" w14:textId="77777777" w:rsidR="00F42204" w:rsidRPr="00B3796B" w:rsidRDefault="00F42204" w:rsidP="00FD55D2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- своевременность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;</w:t>
      </w:r>
    </w:p>
    <w:p w14:paraId="3CF163D1" w14:textId="77777777" w:rsidR="00F42204" w:rsidRPr="00B3796B" w:rsidRDefault="00F42204" w:rsidP="00FD55D2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- достоверность и полнота информирования Заявителя о ходе рассмотрения </w:t>
      </w:r>
      <w:r w:rsidR="003F6CD9" w:rsidRPr="00B3796B">
        <w:rPr>
          <w:rFonts w:ascii="Times New Roman" w:hAnsi="Times New Roman"/>
          <w:color w:val="181819"/>
          <w:sz w:val="26"/>
          <w:szCs w:val="26"/>
        </w:rPr>
        <w:t>Заявления</w:t>
      </w:r>
      <w:r w:rsidRPr="00B3796B">
        <w:rPr>
          <w:rFonts w:ascii="Times New Roman" w:hAnsi="Times New Roman"/>
          <w:color w:val="181819"/>
          <w:sz w:val="26"/>
          <w:szCs w:val="26"/>
        </w:rPr>
        <w:t>;</w:t>
      </w:r>
    </w:p>
    <w:p w14:paraId="138F1E0C" w14:textId="77777777" w:rsidR="00F42204" w:rsidRPr="00B3796B" w:rsidRDefault="00F42204" w:rsidP="00FD55D2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- удобство и доступность получения Заявителем информации о порядке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74807305" w14:textId="77777777" w:rsidR="00302A2E" w:rsidRPr="00B3796B" w:rsidRDefault="00FB207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Количество взаимодействий Заявителя с должностными лицами при </w:t>
      </w:r>
      <w:r w:rsidR="00302A2E" w:rsidRPr="00B3796B">
        <w:rPr>
          <w:rFonts w:ascii="Times New Roman" w:hAnsi="Times New Roman"/>
          <w:color w:val="181819"/>
          <w:sz w:val="26"/>
          <w:szCs w:val="26"/>
        </w:rPr>
        <w:t>предоставлении слуги:</w:t>
      </w:r>
    </w:p>
    <w:p w14:paraId="7EC97DA6" w14:textId="77777777" w:rsidR="00302A2E" w:rsidRPr="00B3796B" w:rsidRDefault="00302A2E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- рассмотрение Заявления</w:t>
      </w:r>
      <w:r w:rsidR="00FB2078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- непосредственного взаимодействия Заявителя с должностным лицом </w:t>
      </w:r>
      <w:r w:rsidR="005F5E8A" w:rsidRPr="00B3796B">
        <w:rPr>
          <w:rFonts w:ascii="Times New Roman" w:hAnsi="Times New Roman"/>
          <w:color w:val="181819"/>
          <w:sz w:val="26"/>
          <w:szCs w:val="26"/>
        </w:rPr>
        <w:t xml:space="preserve">Уполномоченного органа </w:t>
      </w:r>
      <w:r w:rsidRPr="00B3796B">
        <w:rPr>
          <w:rFonts w:ascii="Times New Roman" w:hAnsi="Times New Roman"/>
          <w:color w:val="181819"/>
          <w:sz w:val="26"/>
          <w:szCs w:val="26"/>
        </w:rPr>
        <w:t>не требуется;</w:t>
      </w:r>
    </w:p>
    <w:p w14:paraId="12E64CCF" w14:textId="5650EC22" w:rsidR="00302A2E" w:rsidRPr="00B3796B" w:rsidRDefault="00302A2E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- рассмотрение Заявления в форме личного приема -  взаимодействие Заявителя с должностным лицом </w:t>
      </w:r>
      <w:r w:rsidR="00D05BB3">
        <w:rPr>
          <w:rFonts w:ascii="Times New Roman" w:hAnsi="Times New Roman"/>
          <w:sz w:val="26"/>
          <w:szCs w:val="26"/>
        </w:rPr>
        <w:t xml:space="preserve">Администрации </w:t>
      </w:r>
      <w:r w:rsidR="00EE38F8">
        <w:rPr>
          <w:rFonts w:ascii="Times New Roman" w:hAnsi="Times New Roman"/>
          <w:sz w:val="26"/>
          <w:szCs w:val="26"/>
        </w:rPr>
        <w:t>Благовещенского муниципального округа</w:t>
      </w:r>
      <w:r w:rsidR="00D05BB3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>требуется при записи на личный прием</w:t>
      </w:r>
      <w:r w:rsidR="00F42204" w:rsidRPr="00B3796B">
        <w:rPr>
          <w:rFonts w:ascii="Times New Roman" w:hAnsi="Times New Roman"/>
          <w:color w:val="181819"/>
          <w:sz w:val="26"/>
          <w:szCs w:val="26"/>
        </w:rPr>
        <w:t xml:space="preserve"> (не более 15 минут)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и в ходе личного приема.</w:t>
      </w:r>
    </w:p>
    <w:p w14:paraId="281D4C49" w14:textId="77777777" w:rsidR="00F42204" w:rsidRPr="00B3796B" w:rsidRDefault="00F42204" w:rsidP="00D838F4">
      <w:pPr>
        <w:pStyle w:val="Default"/>
        <w:shd w:val="clear" w:color="auto" w:fill="FFFFFF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Информация о ходе предоставления </w:t>
      </w:r>
      <w:r w:rsidR="002F5819"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Услуги</w:t>
      </w: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может быть получена Заявителем лично, по телефону, посредством электронной почты.</w:t>
      </w:r>
    </w:p>
    <w:p w14:paraId="07045102" w14:textId="77777777" w:rsidR="00ED04DB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B3796B">
        <w:rPr>
          <w:rFonts w:ascii="Times New Roman" w:hAnsi="Times New Roman"/>
          <w:b/>
          <w:bCs/>
          <w:sz w:val="26"/>
          <w:szCs w:val="26"/>
        </w:rPr>
        <w:t xml:space="preserve">2.16. Иные требования, в том числе учитывающие особенности предоставления </w:t>
      </w:r>
      <w:r w:rsidR="002F5819" w:rsidRPr="00B3796B">
        <w:rPr>
          <w:rFonts w:ascii="Times New Roman" w:hAnsi="Times New Roman"/>
          <w:b/>
          <w:bCs/>
          <w:sz w:val="26"/>
          <w:szCs w:val="26"/>
        </w:rPr>
        <w:t>Услуги</w:t>
      </w:r>
      <w:r w:rsidRPr="00B3796B">
        <w:rPr>
          <w:rFonts w:ascii="Times New Roman" w:hAnsi="Times New Roman"/>
          <w:b/>
          <w:bCs/>
          <w:sz w:val="26"/>
          <w:szCs w:val="26"/>
        </w:rPr>
        <w:t xml:space="preserve"> в </w:t>
      </w:r>
      <w:r w:rsidR="00F861C8" w:rsidRPr="00B3796B">
        <w:rPr>
          <w:rFonts w:ascii="Times New Roman" w:hAnsi="Times New Roman"/>
          <w:b/>
          <w:bCs/>
          <w:sz w:val="26"/>
          <w:szCs w:val="26"/>
        </w:rPr>
        <w:t>многофункциональных центрах</w:t>
      </w:r>
      <w:r w:rsidRPr="00B3796B">
        <w:rPr>
          <w:rFonts w:ascii="Times New Roman" w:hAnsi="Times New Roman"/>
          <w:b/>
          <w:bCs/>
          <w:sz w:val="26"/>
          <w:szCs w:val="26"/>
        </w:rPr>
        <w:t xml:space="preserve"> и особенности предоставления </w:t>
      </w:r>
      <w:r w:rsidR="002F5819" w:rsidRPr="00B3796B">
        <w:rPr>
          <w:rFonts w:ascii="Times New Roman" w:hAnsi="Times New Roman"/>
          <w:b/>
          <w:bCs/>
          <w:sz w:val="26"/>
          <w:szCs w:val="26"/>
        </w:rPr>
        <w:t>Услуги</w:t>
      </w:r>
      <w:r w:rsidRPr="00B3796B">
        <w:rPr>
          <w:rFonts w:ascii="Times New Roman" w:hAnsi="Times New Roman"/>
          <w:b/>
          <w:bCs/>
          <w:sz w:val="26"/>
          <w:szCs w:val="26"/>
        </w:rPr>
        <w:t xml:space="preserve"> в электронной форме</w:t>
      </w:r>
    </w:p>
    <w:p w14:paraId="4BA46DF4" w14:textId="77777777" w:rsidR="005F519B" w:rsidRPr="00B3796B" w:rsidRDefault="005B6425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У</w:t>
      </w:r>
      <w:r w:rsidR="005F519B"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слуга не предоставляется через МФЦ. </w:t>
      </w:r>
    </w:p>
    <w:p w14:paraId="7E1AF444" w14:textId="1B8A9C0F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Предоставление </w:t>
      </w:r>
      <w:r w:rsidR="002F5819"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Услуги</w:t>
      </w:r>
      <w:r w:rsidR="007D355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может осуществля</w:t>
      </w: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т</w:t>
      </w:r>
      <w:r w:rsidR="007D355B">
        <w:rPr>
          <w:rFonts w:ascii="Times New Roman" w:eastAsia="Times New Roman" w:hAnsi="Times New Roman" w:cs="Times New Roman"/>
          <w:color w:val="auto"/>
          <w:sz w:val="26"/>
          <w:szCs w:val="26"/>
        </w:rPr>
        <w:t>ь</w:t>
      </w: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ся в электронной форме через </w:t>
      </w:r>
      <w:r w:rsidR="00B4688D"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Порталы</w:t>
      </w: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14:paraId="6B19D19B" w14:textId="77777777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Идентификация заявителя обеспечивается электронным идентификационным приложением с использованием соответствующего сервиса единой системы идентификации и аутентификации.</w:t>
      </w:r>
    </w:p>
    <w:p w14:paraId="588B1FB8" w14:textId="77777777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Возможность заполнения формы Заявления в электронном виде предоставляется Заявителю на </w:t>
      </w:r>
      <w:r w:rsidR="00B4688D"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Порталах</w:t>
      </w: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14:paraId="6C4CABC9" w14:textId="77777777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При направлении пакета документов через </w:t>
      </w:r>
      <w:r w:rsidR="000623EB"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Порталы</w:t>
      </w: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в электронном виде и (или) копий документов в бумажно-электронном виде, днем получения Заявления является день регистрации Заявления на </w:t>
      </w:r>
      <w:r w:rsidR="000623EB"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Порталах</w:t>
      </w: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14:paraId="546724F8" w14:textId="77777777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Электронное сообщение, отправленное через личный кабинет </w:t>
      </w:r>
      <w:r w:rsidR="000623EB"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Порталов</w:t>
      </w: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идентифицирует Заявителя и является подтверждением выражения им своей воли. </w:t>
      </w:r>
    </w:p>
    <w:p w14:paraId="14022E1D" w14:textId="77777777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Принятие решения об утверждении схемы расположения земельного участка или земельных участков на кадастровом плане территории, принятие решения об отказе в утверждении схемы расположения земельного участка или земельных участков на кадастровом плане территории, уведомление о возврате Заявления в виде электронного документа направляется Заявителю через </w:t>
      </w:r>
      <w:r w:rsidR="000623EB"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Порталы</w:t>
      </w:r>
      <w:r w:rsidR="00993280"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(в случае если заявление подано через личный кабинет </w:t>
      </w:r>
      <w:r w:rsidR="000623EB"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Порталов</w:t>
      </w:r>
      <w:r w:rsidR="00993280"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)</w:t>
      </w: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либо посредством электронной почты по адресу, указанному в Заявлении.</w:t>
      </w:r>
    </w:p>
    <w:p w14:paraId="32AFD737" w14:textId="77777777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Заявление, представленное посредством электронной почты в форме электронного документа подписывается по выбору заявителя (если заявителем является физическое лицо):</w:t>
      </w:r>
    </w:p>
    <w:p w14:paraId="1EE03A2A" w14:textId="77777777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–</w:t>
      </w:r>
      <w:r w:rsidR="005B6425"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усиленной квалифицированной электронной подписью заявителя (представителя заявителя).</w:t>
      </w:r>
    </w:p>
    <w:p w14:paraId="1B24274A" w14:textId="77777777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Заявление от имени юридического лица заверяется усиленной квалифицированной электронной подписью (если заявителем является юридическое лицо):</w:t>
      </w:r>
    </w:p>
    <w:p w14:paraId="5504070A" w14:textId="77777777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- лица, действующего от имени юридического лица без доверенности;</w:t>
      </w:r>
    </w:p>
    <w:p w14:paraId="168EFD93" w14:textId="77777777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- представителя юридического лица, действующего на основании доверенности, выданной в соответствии с законодательством Российской Федерации.</w:t>
      </w:r>
    </w:p>
    <w:p w14:paraId="06A2BC4F" w14:textId="14D36A09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Получение Заявления посредством электронной почты в форме электронного документа и прилагаемых к нему документов подтверждается путем направления Заявителю уведомления, содержащего входящий регистрационный номер заявления, дату получения</w:t>
      </w:r>
      <w:r w:rsidR="00B4688D"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</w:t>
      </w:r>
      <w:r w:rsidR="004C534F">
        <w:rPr>
          <w:rFonts w:ascii="Times New Roman" w:hAnsi="Times New Roman"/>
          <w:color w:val="181819"/>
          <w:sz w:val="26"/>
          <w:szCs w:val="26"/>
        </w:rPr>
        <w:t>Уполномоченным органом</w:t>
      </w:r>
      <w:r w:rsidR="004C534F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указанного Заявления и прилагаемых к нему документов, а также перечень наименований файлов, представленных в форме электронных документов, с указанием их объема (далее - уведомление о получении заявления).</w:t>
      </w:r>
    </w:p>
    <w:p w14:paraId="2C1ED640" w14:textId="0ADBC099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Уведомление о получении Заявления посредством электронной почты в форме электронного документа направляется указанным Заявителем в Заявлении способом не позднее рабочего дня, следующего за днем поступления заявления в </w:t>
      </w:r>
      <w:r w:rsidR="004C534F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="00B62C6A">
        <w:rPr>
          <w:rFonts w:ascii="Times New Roman" w:hAnsi="Times New Roman" w:cs="Times New Roman"/>
          <w:color w:val="181819"/>
          <w:sz w:val="26"/>
          <w:szCs w:val="26"/>
        </w:rPr>
        <w:t>.</w:t>
      </w:r>
    </w:p>
    <w:p w14:paraId="360E2DE4" w14:textId="41FCE778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Средства электронной подписи, применяемые при подаче Заявления, должны быть сертифицированы в соответствии с законодательством Российской Федерации и совместимы со средствами электронной подписи, применяемыми </w:t>
      </w:r>
      <w:r w:rsidR="00B4688D"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в </w:t>
      </w:r>
      <w:r w:rsidR="004C534F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14:paraId="59035918" w14:textId="77777777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Перечень классов средств электронной подписи, которые допускаются к использованию при обращении за получением </w:t>
      </w:r>
      <w:r w:rsidR="00557A23"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муниципальной </w:t>
      </w:r>
      <w:r w:rsidR="002F5819"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Услуги</w:t>
      </w: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, оказываемой с применением усиленной квалифицированной электронной подписи, определяется на основании утверждаемой федеральным органом исполнительной власти по согласованию с Федеральной службой безопасности Российской Федерации модели угроз безопасности информации в информационной системе, используемой в целях приема обращений за получением </w:t>
      </w:r>
      <w:r w:rsidR="00557A23"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муниципальной </w:t>
      </w:r>
      <w:r w:rsidR="002F5819"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Услуги</w:t>
      </w: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 и (или) предоставления такой </w:t>
      </w:r>
      <w:r w:rsidR="002F5819"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Услуги</w:t>
      </w: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14:paraId="707DE2AE" w14:textId="77777777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Требования к электронным документам и электронным копиям документов, предоставляемым в электронном виде:</w:t>
      </w:r>
    </w:p>
    <w:p w14:paraId="286E1BCF" w14:textId="77777777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1) размер одного файла, содержащего электронный документ или электронную копию документа, не должен превышать 10 Мб;</w:t>
      </w:r>
    </w:p>
    <w:p w14:paraId="232D8B93" w14:textId="77777777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2) допускается предоставлять файлы следующих форматов: docx, doc, rtf, txt, pdf, xls, xlsx, rar, zip, ppt, bmp, jpg, jpeg, gif, tif, tiff, odf. Предоставление файлов, имеющих форматы отличных от указанных, не допускается;</w:t>
      </w:r>
    </w:p>
    <w:p w14:paraId="255042CC" w14:textId="77777777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3) документы в формате Adobe PDF должны быть отсканированы в черно-белом либо сером цвете, обеспечивающем сохранение всех аутентичных признаков подлинности (качество - не менее 200 точек на дюйм, а именно: графической подписи лица, печати, углового штампа бланка (если приемлемо), а также реквизитов документа;</w:t>
      </w:r>
    </w:p>
    <w:p w14:paraId="131F4F06" w14:textId="77777777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4) каждый отдельный документ должен быть отсканирован и загружен в систему подачи документов в виде отдельного файла. Количество файлов должно соответствовать количеству документов, представляемых через Портал, а наименование файлов должно позволять идентифицировать документ и количество страниц в документе;</w:t>
      </w:r>
    </w:p>
    <w:p w14:paraId="33275486" w14:textId="77777777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>5) предоставляемые файлы не должны содержать вирусов и вредоносных программ.</w:t>
      </w:r>
    </w:p>
    <w:p w14:paraId="06E26D21" w14:textId="5E58946F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Заявление, представленное с нарушением требованиям к электронным документам и электронным копиям документов, предоставляемым в электронном виде не рассматривается </w:t>
      </w:r>
      <w:r w:rsidR="004C534F">
        <w:rPr>
          <w:rFonts w:ascii="Times New Roman" w:hAnsi="Times New Roman"/>
          <w:color w:val="181819"/>
          <w:sz w:val="26"/>
          <w:szCs w:val="26"/>
        </w:rPr>
        <w:t>Уполномоченным органом</w:t>
      </w:r>
      <w:r w:rsidR="00C902AD">
        <w:rPr>
          <w:rFonts w:ascii="Times New Roman" w:eastAsia="Times New Roman" w:hAnsi="Times New Roman" w:cs="Times New Roman"/>
          <w:color w:val="auto"/>
          <w:sz w:val="26"/>
          <w:szCs w:val="26"/>
        </w:rPr>
        <w:t>.</w:t>
      </w:r>
    </w:p>
    <w:p w14:paraId="3781334D" w14:textId="4BBC31C9" w:rsidR="005F519B" w:rsidRPr="00B3796B" w:rsidRDefault="005F519B" w:rsidP="00D838F4">
      <w:pPr>
        <w:pStyle w:val="Default"/>
        <w:shd w:val="clear" w:color="auto" w:fill="FFFFFF"/>
        <w:ind w:firstLine="709"/>
        <w:jc w:val="both"/>
        <w:rPr>
          <w:rFonts w:ascii="Times New Roman" w:eastAsia="Times New Roman" w:hAnsi="Times New Roman" w:cs="Times New Roman"/>
          <w:color w:val="auto"/>
          <w:sz w:val="26"/>
          <w:szCs w:val="26"/>
        </w:rPr>
      </w:pP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Не позднее пяти рабочих дней со дня представления такого Заявления </w:t>
      </w:r>
      <w:r w:rsidR="004C534F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="004C534F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t xml:space="preserve">направляет Заявителю на указанный в заявлении адрес электронной почты (при наличии) Заявителя или иным указанным в Заявлении </w:t>
      </w:r>
      <w:r w:rsidRPr="00B3796B">
        <w:rPr>
          <w:rFonts w:ascii="Times New Roman" w:eastAsia="Times New Roman" w:hAnsi="Times New Roman" w:cs="Times New Roman"/>
          <w:color w:val="auto"/>
          <w:sz w:val="26"/>
          <w:szCs w:val="26"/>
        </w:rPr>
        <w:lastRenderedPageBreak/>
        <w:t>способом уведомление с указанием допущенных нарушений требований, в соответствии с которыми должно быть представлено заявление.</w:t>
      </w:r>
    </w:p>
    <w:p w14:paraId="7299E02B" w14:textId="77777777" w:rsidR="00D5629D" w:rsidRPr="00B3796B" w:rsidRDefault="00D5629D" w:rsidP="00D838F4">
      <w:pPr>
        <w:spacing w:after="0" w:line="240" w:lineRule="auto"/>
        <w:jc w:val="center"/>
        <w:rPr>
          <w:rFonts w:ascii="Times New Roman" w:hAnsi="Times New Roman"/>
          <w:b/>
          <w:bCs/>
          <w:sz w:val="26"/>
          <w:szCs w:val="26"/>
        </w:rPr>
      </w:pPr>
    </w:p>
    <w:p w14:paraId="1439D19A" w14:textId="77777777" w:rsidR="003855E8" w:rsidRPr="00B3796B" w:rsidRDefault="003855E8" w:rsidP="00D838F4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b/>
          <w:bCs/>
          <w:sz w:val="26"/>
          <w:szCs w:val="26"/>
        </w:rPr>
        <w:t>III.  Состав, последовательность и сроки выполнения административных процедур, требования к порядку их выполнения</w:t>
      </w:r>
    </w:p>
    <w:p w14:paraId="092ABDB7" w14:textId="77777777" w:rsidR="003855E8" w:rsidRPr="00B3796B" w:rsidRDefault="003855E8" w:rsidP="00D838F4">
      <w:pPr>
        <w:spacing w:after="0" w:line="240" w:lineRule="auto"/>
        <w:rPr>
          <w:rFonts w:ascii="Times New Roman" w:hAnsi="Times New Roman"/>
          <w:color w:val="FF0000"/>
          <w:sz w:val="26"/>
          <w:szCs w:val="26"/>
        </w:rPr>
      </w:pPr>
      <w:r w:rsidRPr="00B3796B">
        <w:rPr>
          <w:rFonts w:ascii="Times New Roman" w:hAnsi="Times New Roman"/>
          <w:color w:val="FF0000"/>
          <w:sz w:val="26"/>
          <w:szCs w:val="26"/>
        </w:rPr>
        <w:t> </w:t>
      </w:r>
    </w:p>
    <w:p w14:paraId="47BCD4DF" w14:textId="77777777" w:rsidR="008F7528" w:rsidRPr="00B3796B" w:rsidRDefault="003B2748" w:rsidP="00D838F4">
      <w:pPr>
        <w:tabs>
          <w:tab w:val="left" w:pos="709"/>
        </w:tabs>
        <w:spacing w:after="0" w:line="240" w:lineRule="auto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b/>
          <w:bCs/>
          <w:sz w:val="26"/>
          <w:szCs w:val="26"/>
        </w:rPr>
        <w:tab/>
      </w:r>
      <w:r w:rsidR="003855E8" w:rsidRPr="00B3796B">
        <w:rPr>
          <w:rFonts w:ascii="Times New Roman" w:hAnsi="Times New Roman"/>
          <w:color w:val="181819"/>
          <w:sz w:val="26"/>
          <w:szCs w:val="26"/>
        </w:rPr>
        <w:t xml:space="preserve">Предоставление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="003855E8" w:rsidRPr="00B3796B">
        <w:rPr>
          <w:rFonts w:ascii="Times New Roman" w:hAnsi="Times New Roman"/>
          <w:color w:val="181819"/>
          <w:sz w:val="26"/>
          <w:szCs w:val="26"/>
        </w:rPr>
        <w:t xml:space="preserve"> осуществляется</w:t>
      </w:r>
      <w:r w:rsidR="00516577" w:rsidRPr="00B3796B">
        <w:rPr>
          <w:rFonts w:ascii="Times New Roman" w:hAnsi="Times New Roman"/>
          <w:color w:val="181819"/>
          <w:sz w:val="26"/>
          <w:szCs w:val="26"/>
        </w:rPr>
        <w:t xml:space="preserve"> посредством выполнения следующего исчерпывающего перечня</w:t>
      </w:r>
      <w:r w:rsidR="003855E8" w:rsidRPr="00B3796B">
        <w:rPr>
          <w:rFonts w:ascii="Times New Roman" w:hAnsi="Times New Roman"/>
          <w:color w:val="181819"/>
          <w:sz w:val="26"/>
          <w:szCs w:val="26"/>
        </w:rPr>
        <w:t xml:space="preserve"> административных процедур:</w:t>
      </w:r>
    </w:p>
    <w:p w14:paraId="323F3C1D" w14:textId="77777777" w:rsidR="008F7528" w:rsidRPr="00AE56E0" w:rsidRDefault="008F7528" w:rsidP="00D838F4">
      <w:pPr>
        <w:tabs>
          <w:tab w:val="left" w:pos="709"/>
        </w:tabs>
        <w:spacing w:after="0" w:line="240" w:lineRule="auto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ab/>
      </w:r>
      <w:r w:rsidR="000D2B9E" w:rsidRPr="00AE56E0">
        <w:rPr>
          <w:rFonts w:ascii="Times New Roman" w:hAnsi="Times New Roman"/>
          <w:sz w:val="26"/>
          <w:szCs w:val="26"/>
        </w:rPr>
        <w:t>1.</w:t>
      </w:r>
      <w:r w:rsidRPr="00AE56E0">
        <w:rPr>
          <w:rFonts w:ascii="Times New Roman" w:hAnsi="Times New Roman"/>
          <w:sz w:val="26"/>
          <w:szCs w:val="26"/>
        </w:rPr>
        <w:t xml:space="preserve"> </w:t>
      </w:r>
      <w:r w:rsidR="0005131B" w:rsidRPr="00AE56E0">
        <w:rPr>
          <w:rFonts w:ascii="Times New Roman" w:hAnsi="Times New Roman"/>
          <w:sz w:val="26"/>
          <w:szCs w:val="26"/>
        </w:rPr>
        <w:t xml:space="preserve">прием и регистрация поступившего </w:t>
      </w:r>
      <w:r w:rsidR="007E207F" w:rsidRPr="00AE56E0">
        <w:rPr>
          <w:rFonts w:ascii="Times New Roman" w:hAnsi="Times New Roman"/>
          <w:sz w:val="26"/>
          <w:szCs w:val="26"/>
        </w:rPr>
        <w:t>З</w:t>
      </w:r>
      <w:r w:rsidR="0005131B" w:rsidRPr="00AE56E0">
        <w:rPr>
          <w:rFonts w:ascii="Times New Roman" w:hAnsi="Times New Roman"/>
          <w:sz w:val="26"/>
          <w:szCs w:val="26"/>
        </w:rPr>
        <w:t>аявления с комплектом прилагаемых к нему документов</w:t>
      </w:r>
      <w:r w:rsidRPr="00AE56E0">
        <w:rPr>
          <w:rFonts w:ascii="Times New Roman" w:hAnsi="Times New Roman"/>
          <w:sz w:val="26"/>
          <w:szCs w:val="26"/>
        </w:rPr>
        <w:t>;</w:t>
      </w:r>
    </w:p>
    <w:p w14:paraId="3EF1FADA" w14:textId="77777777" w:rsidR="0072350C" w:rsidRPr="00AE56E0" w:rsidRDefault="008F7528" w:rsidP="00D838F4">
      <w:pPr>
        <w:tabs>
          <w:tab w:val="left" w:pos="709"/>
        </w:tabs>
        <w:spacing w:after="0" w:line="240" w:lineRule="auto"/>
        <w:rPr>
          <w:rFonts w:ascii="Times New Roman" w:hAnsi="Times New Roman"/>
          <w:color w:val="000000"/>
          <w:sz w:val="26"/>
          <w:szCs w:val="26"/>
        </w:rPr>
      </w:pPr>
      <w:r w:rsidRPr="00AE56E0">
        <w:rPr>
          <w:rFonts w:ascii="Times New Roman" w:hAnsi="Times New Roman"/>
          <w:sz w:val="26"/>
          <w:szCs w:val="26"/>
        </w:rPr>
        <w:tab/>
      </w:r>
      <w:r w:rsidR="000D2B9E" w:rsidRPr="00AE56E0">
        <w:rPr>
          <w:rFonts w:ascii="Times New Roman" w:hAnsi="Times New Roman"/>
          <w:sz w:val="26"/>
          <w:szCs w:val="26"/>
        </w:rPr>
        <w:t>2.</w:t>
      </w:r>
      <w:r w:rsidRPr="00AE56E0">
        <w:rPr>
          <w:rFonts w:ascii="Times New Roman" w:hAnsi="Times New Roman"/>
          <w:sz w:val="26"/>
          <w:szCs w:val="26"/>
        </w:rPr>
        <w:t xml:space="preserve"> </w:t>
      </w:r>
      <w:r w:rsidR="00ED465D" w:rsidRPr="00AE56E0">
        <w:rPr>
          <w:rFonts w:ascii="Times New Roman" w:hAnsi="Times New Roman"/>
          <w:color w:val="000000"/>
          <w:sz w:val="26"/>
          <w:szCs w:val="26"/>
        </w:rPr>
        <w:t>рассмотрение Заявления и документов, предоставл</w:t>
      </w:r>
      <w:r w:rsidR="00A70846" w:rsidRPr="00AE56E0">
        <w:rPr>
          <w:rFonts w:ascii="Times New Roman" w:hAnsi="Times New Roman"/>
          <w:color w:val="000000"/>
          <w:sz w:val="26"/>
          <w:szCs w:val="26"/>
        </w:rPr>
        <w:t>енных</w:t>
      </w:r>
      <w:r w:rsidR="00ED465D" w:rsidRPr="00AE56E0">
        <w:rPr>
          <w:rFonts w:ascii="Times New Roman" w:hAnsi="Times New Roman"/>
          <w:color w:val="000000"/>
          <w:sz w:val="26"/>
          <w:szCs w:val="26"/>
        </w:rPr>
        <w:t xml:space="preserve"> для получения </w:t>
      </w:r>
      <w:r w:rsidR="002F5819" w:rsidRPr="00AE56E0">
        <w:rPr>
          <w:rFonts w:ascii="Times New Roman" w:hAnsi="Times New Roman"/>
          <w:color w:val="000000"/>
          <w:sz w:val="26"/>
          <w:szCs w:val="26"/>
        </w:rPr>
        <w:t>Услуги</w:t>
      </w:r>
      <w:r w:rsidR="0072350C" w:rsidRPr="00AE56E0">
        <w:rPr>
          <w:rFonts w:ascii="Times New Roman" w:hAnsi="Times New Roman"/>
          <w:color w:val="000000"/>
          <w:sz w:val="26"/>
          <w:szCs w:val="26"/>
        </w:rPr>
        <w:t>;</w:t>
      </w:r>
    </w:p>
    <w:p w14:paraId="643160A0" w14:textId="77777777" w:rsidR="00ED465D" w:rsidRPr="00AE56E0" w:rsidRDefault="000D2B9E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AE56E0">
        <w:rPr>
          <w:rFonts w:ascii="Times New Roman" w:hAnsi="Times New Roman"/>
          <w:color w:val="000000"/>
          <w:sz w:val="26"/>
          <w:szCs w:val="26"/>
        </w:rPr>
        <w:t>3.</w:t>
      </w:r>
      <w:r w:rsidR="0072350C" w:rsidRPr="00AE56E0">
        <w:rPr>
          <w:rFonts w:ascii="Times New Roman" w:hAnsi="Times New Roman"/>
          <w:color w:val="000000"/>
          <w:sz w:val="26"/>
          <w:szCs w:val="26"/>
        </w:rPr>
        <w:t xml:space="preserve"> </w:t>
      </w:r>
      <w:r w:rsidR="00ED465D" w:rsidRPr="00AE56E0">
        <w:rPr>
          <w:rFonts w:ascii="Times New Roman" w:hAnsi="Times New Roman"/>
          <w:color w:val="000000"/>
          <w:sz w:val="26"/>
          <w:szCs w:val="26"/>
        </w:rPr>
        <w:t>направление межведомственных запросов</w:t>
      </w:r>
      <w:r w:rsidRPr="00AE56E0">
        <w:rPr>
          <w:rFonts w:ascii="Times New Roman" w:hAnsi="Times New Roman"/>
          <w:color w:val="000000"/>
          <w:sz w:val="26"/>
          <w:szCs w:val="26"/>
        </w:rPr>
        <w:t xml:space="preserve"> (при необходимости)</w:t>
      </w:r>
      <w:r w:rsidR="00ED465D" w:rsidRPr="00AE56E0">
        <w:rPr>
          <w:rFonts w:ascii="Times New Roman" w:hAnsi="Times New Roman"/>
          <w:sz w:val="26"/>
          <w:szCs w:val="26"/>
        </w:rPr>
        <w:t>;</w:t>
      </w:r>
    </w:p>
    <w:p w14:paraId="5554B563" w14:textId="77777777" w:rsidR="000D2B9E" w:rsidRPr="00AE56E0" w:rsidRDefault="000D2B9E" w:rsidP="00D838F4">
      <w:pPr>
        <w:pStyle w:val="a6"/>
        <w:tabs>
          <w:tab w:val="left" w:pos="-7230"/>
          <w:tab w:val="left" w:pos="567"/>
          <w:tab w:val="left" w:pos="1134"/>
        </w:tabs>
        <w:suppressAutoHyphens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AE56E0">
        <w:rPr>
          <w:rFonts w:ascii="Times New Roman" w:hAnsi="Times New Roman" w:cs="Times New Roman"/>
          <w:sz w:val="26"/>
          <w:szCs w:val="26"/>
        </w:rPr>
        <w:t>4.</w:t>
      </w:r>
      <w:r w:rsidR="00ED465D" w:rsidRPr="00AE56E0">
        <w:rPr>
          <w:rFonts w:ascii="Times New Roman" w:hAnsi="Times New Roman" w:cs="Times New Roman"/>
          <w:sz w:val="26"/>
          <w:szCs w:val="26"/>
        </w:rPr>
        <w:t xml:space="preserve"> </w:t>
      </w:r>
      <w:r w:rsidRPr="00AE56E0">
        <w:rPr>
          <w:rFonts w:ascii="Times New Roman" w:hAnsi="Times New Roman" w:cs="Times New Roman"/>
          <w:sz w:val="26"/>
          <w:szCs w:val="26"/>
        </w:rPr>
        <w:t>подготовка и направление заявителю одного из следующих документов:</w:t>
      </w:r>
    </w:p>
    <w:p w14:paraId="2DBF79F2" w14:textId="77777777" w:rsidR="000D2B9E" w:rsidRPr="00AE56E0" w:rsidRDefault="000D2B9E" w:rsidP="00D838F4">
      <w:pPr>
        <w:pStyle w:val="a6"/>
        <w:tabs>
          <w:tab w:val="left" w:pos="-7230"/>
          <w:tab w:val="left" w:pos="567"/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E56E0">
        <w:rPr>
          <w:rFonts w:ascii="Times New Roman" w:hAnsi="Times New Roman" w:cs="Times New Roman"/>
          <w:sz w:val="26"/>
          <w:szCs w:val="26"/>
        </w:rPr>
        <w:t>- решения об утверждении схемы расположения земельного участка;</w:t>
      </w:r>
    </w:p>
    <w:p w14:paraId="25B610BB" w14:textId="77777777" w:rsidR="000D2B9E" w:rsidRPr="00AE56E0" w:rsidRDefault="000D2B9E" w:rsidP="00D838F4">
      <w:pPr>
        <w:pStyle w:val="a6"/>
        <w:tabs>
          <w:tab w:val="left" w:pos="-7230"/>
          <w:tab w:val="left" w:pos="567"/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E56E0">
        <w:rPr>
          <w:rFonts w:ascii="Times New Roman" w:hAnsi="Times New Roman" w:cs="Times New Roman"/>
          <w:sz w:val="26"/>
          <w:szCs w:val="26"/>
        </w:rPr>
        <w:t>- согласия на заключение соглашения о перераспределении земельных участков</w:t>
      </w:r>
      <w:r w:rsidR="00595A78" w:rsidRPr="00AE56E0">
        <w:rPr>
          <w:rFonts w:ascii="Times New Roman" w:hAnsi="Times New Roman" w:cs="Times New Roman"/>
          <w:sz w:val="26"/>
          <w:szCs w:val="26"/>
        </w:rPr>
        <w:t xml:space="preserve"> в соответствии с утвержденным проектом межевания территории</w:t>
      </w:r>
      <w:r w:rsidRPr="00AE56E0">
        <w:rPr>
          <w:rFonts w:ascii="Times New Roman" w:hAnsi="Times New Roman" w:cs="Times New Roman"/>
          <w:sz w:val="26"/>
          <w:szCs w:val="26"/>
        </w:rPr>
        <w:t xml:space="preserve">; </w:t>
      </w:r>
    </w:p>
    <w:p w14:paraId="54ACAB47" w14:textId="77777777" w:rsidR="000D2B9E" w:rsidRPr="00AE56E0" w:rsidRDefault="000D2B9E" w:rsidP="00D838F4">
      <w:pPr>
        <w:pStyle w:val="a6"/>
        <w:tabs>
          <w:tab w:val="left" w:pos="-7230"/>
          <w:tab w:val="left" w:pos="567"/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E56E0">
        <w:rPr>
          <w:rFonts w:ascii="Times New Roman" w:hAnsi="Times New Roman" w:cs="Times New Roman"/>
          <w:sz w:val="26"/>
          <w:szCs w:val="26"/>
        </w:rPr>
        <w:t>- решение об отказе в заключении соглашения о перераспределении земельных участков</w:t>
      </w:r>
      <w:r w:rsidR="00595A78" w:rsidRPr="00AE56E0">
        <w:rPr>
          <w:rFonts w:ascii="Times New Roman" w:hAnsi="Times New Roman" w:cs="Times New Roman"/>
          <w:sz w:val="26"/>
          <w:szCs w:val="26"/>
        </w:rPr>
        <w:t>, при наличии оснований, предусмотренных пунктом</w:t>
      </w:r>
      <w:r w:rsidR="00484CD6" w:rsidRPr="00AE56E0">
        <w:rPr>
          <w:rFonts w:ascii="Times New Roman" w:hAnsi="Times New Roman" w:cs="Times New Roman"/>
          <w:sz w:val="26"/>
          <w:szCs w:val="26"/>
        </w:rPr>
        <w:t xml:space="preserve"> 2.9</w:t>
      </w:r>
      <w:r w:rsidR="00595A78" w:rsidRPr="00AE56E0">
        <w:rPr>
          <w:rFonts w:ascii="Times New Roman" w:hAnsi="Times New Roman" w:cs="Times New Roman"/>
          <w:sz w:val="26"/>
          <w:szCs w:val="26"/>
        </w:rPr>
        <w:t xml:space="preserve"> регламента</w:t>
      </w:r>
      <w:r w:rsidRPr="00AE56E0">
        <w:rPr>
          <w:rFonts w:ascii="Times New Roman" w:hAnsi="Times New Roman" w:cs="Times New Roman"/>
          <w:sz w:val="26"/>
          <w:szCs w:val="26"/>
        </w:rPr>
        <w:t>;</w:t>
      </w:r>
    </w:p>
    <w:p w14:paraId="7F33985C" w14:textId="77777777" w:rsidR="000D2B9E" w:rsidRPr="00B3796B" w:rsidRDefault="000D2B9E" w:rsidP="00D838F4">
      <w:pPr>
        <w:pStyle w:val="a6"/>
        <w:tabs>
          <w:tab w:val="left" w:pos="-7230"/>
          <w:tab w:val="left" w:pos="567"/>
          <w:tab w:val="left" w:pos="1134"/>
        </w:tabs>
        <w:suppressAutoHyphens/>
        <w:spacing w:after="0" w:line="240" w:lineRule="auto"/>
        <w:ind w:left="0" w:firstLine="709"/>
        <w:rPr>
          <w:rFonts w:ascii="Times New Roman" w:hAnsi="Times New Roman" w:cs="Times New Roman"/>
          <w:sz w:val="26"/>
          <w:szCs w:val="26"/>
        </w:rPr>
      </w:pPr>
      <w:r w:rsidRPr="00AE56E0">
        <w:rPr>
          <w:rFonts w:ascii="Times New Roman" w:hAnsi="Times New Roman" w:cs="Times New Roman"/>
          <w:sz w:val="26"/>
          <w:szCs w:val="26"/>
        </w:rPr>
        <w:t>5. Подготовка и направление заявителю проекта соглашения</w:t>
      </w:r>
      <w:r w:rsidRPr="00B3796B">
        <w:rPr>
          <w:rFonts w:ascii="Times New Roman" w:hAnsi="Times New Roman" w:cs="Times New Roman"/>
          <w:sz w:val="26"/>
          <w:szCs w:val="26"/>
        </w:rPr>
        <w:t xml:space="preserve"> о перераспределении земельных участков или решение об отказе в заключении соглашения о перераспределении земельных участков.</w:t>
      </w:r>
    </w:p>
    <w:p w14:paraId="7968EBE4" w14:textId="77777777" w:rsidR="00500CA0" w:rsidRPr="00B3796B" w:rsidRDefault="00500CA0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Последовательность административных процедур по предоставлению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 xml:space="preserve"> указана в блок – схеме в приложении № 2</w:t>
      </w:r>
      <w:r w:rsidR="00A76473">
        <w:rPr>
          <w:rFonts w:ascii="Times New Roman" w:hAnsi="Times New Roman"/>
          <w:sz w:val="26"/>
          <w:szCs w:val="26"/>
        </w:rPr>
        <w:t>и в таблице приложение № 5</w:t>
      </w:r>
      <w:r w:rsidRPr="00B3796B">
        <w:rPr>
          <w:rFonts w:ascii="Times New Roman" w:hAnsi="Times New Roman"/>
          <w:sz w:val="26"/>
          <w:szCs w:val="26"/>
        </w:rPr>
        <w:t xml:space="preserve"> к настоящему регламенту.</w:t>
      </w:r>
    </w:p>
    <w:p w14:paraId="492E8E60" w14:textId="77777777" w:rsidR="00516577" w:rsidRPr="00B3796B" w:rsidRDefault="00516577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/>
          <w:bCs/>
          <w:sz w:val="26"/>
          <w:szCs w:val="26"/>
        </w:rPr>
      </w:pPr>
      <w:r w:rsidRPr="00B3796B">
        <w:rPr>
          <w:rFonts w:ascii="Times New Roman" w:hAnsi="Times New Roman"/>
          <w:b/>
          <w:bCs/>
          <w:sz w:val="26"/>
          <w:szCs w:val="26"/>
        </w:rPr>
        <w:t>3.1. Прием и регистрация Заявления</w:t>
      </w:r>
    </w:p>
    <w:p w14:paraId="1A18DF28" w14:textId="77777777" w:rsidR="00D5629D" w:rsidRPr="00B3796B" w:rsidRDefault="00D5629D" w:rsidP="00D838F4">
      <w:pPr>
        <w:pStyle w:val="ConsPlusNormal"/>
        <w:widowControl/>
        <w:ind w:firstLine="709"/>
        <w:rPr>
          <w:rFonts w:ascii="Times New Roman" w:hAnsi="Times New Roman"/>
          <w:b/>
          <w:bCs/>
        </w:rPr>
      </w:pPr>
      <w:r w:rsidRPr="00B3796B">
        <w:rPr>
          <w:rFonts w:ascii="Times New Roman" w:hAnsi="Times New Roman"/>
          <w:b/>
          <w:bCs/>
        </w:rPr>
        <w:t xml:space="preserve">3.1.1. При организации предоставления </w:t>
      </w:r>
      <w:r w:rsidR="002F5819" w:rsidRPr="00B3796B">
        <w:rPr>
          <w:rFonts w:ascii="Times New Roman" w:hAnsi="Times New Roman"/>
          <w:b/>
          <w:bCs/>
        </w:rPr>
        <w:t>Услуги</w:t>
      </w:r>
      <w:r w:rsidRPr="00B3796B">
        <w:rPr>
          <w:rFonts w:ascii="Times New Roman" w:hAnsi="Times New Roman"/>
          <w:b/>
          <w:bCs/>
        </w:rPr>
        <w:t>.</w:t>
      </w:r>
    </w:p>
    <w:p w14:paraId="4735B2AF" w14:textId="7308C77A" w:rsidR="00516577" w:rsidRPr="00B3796B" w:rsidRDefault="00516577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Основанием для начала исполнения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является обращение Заявителя или его представителя в </w:t>
      </w:r>
      <w:r w:rsidR="004C534F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="004C534F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>с Заявлением</w:t>
      </w:r>
      <w:r w:rsidR="00500CA0"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7214C368" w14:textId="77777777" w:rsidR="00516577" w:rsidRPr="00B3796B" w:rsidRDefault="00516577" w:rsidP="00D838F4">
      <w:pPr>
        <w:tabs>
          <w:tab w:val="left" w:pos="709"/>
        </w:tabs>
        <w:spacing w:after="0" w:line="240" w:lineRule="auto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ab/>
        <w:t>Обращение может осуществляться Заявителем лично путем подачи Заявления при личном приеме в порядке общей очереди в приемные часы</w:t>
      </w:r>
      <w:r w:rsidR="00500CA0" w:rsidRPr="00B3796B">
        <w:rPr>
          <w:rFonts w:ascii="Times New Roman" w:hAnsi="Times New Roman"/>
          <w:color w:val="181819"/>
          <w:sz w:val="26"/>
          <w:szCs w:val="26"/>
        </w:rPr>
        <w:t xml:space="preserve">, </w:t>
      </w:r>
      <w:r w:rsidRPr="00B3796B">
        <w:rPr>
          <w:rFonts w:ascii="Times New Roman" w:hAnsi="Times New Roman"/>
          <w:color w:val="181819"/>
          <w:sz w:val="26"/>
          <w:szCs w:val="26"/>
        </w:rPr>
        <w:t>по предварительной записи или путем направления Заявления и иных документов по почте.</w:t>
      </w:r>
    </w:p>
    <w:p w14:paraId="219952D6" w14:textId="5BD2DD54" w:rsidR="00516577" w:rsidRPr="00B3796B" w:rsidRDefault="00516577" w:rsidP="00D838F4">
      <w:pPr>
        <w:tabs>
          <w:tab w:val="left" w:pos="709"/>
        </w:tabs>
        <w:spacing w:after="0" w:line="240" w:lineRule="auto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ab/>
        <w:t>При направлении пакета документов по почте днем получения Заявления является день</w:t>
      </w:r>
      <w:r w:rsidR="00500CA0" w:rsidRPr="00B3796B">
        <w:rPr>
          <w:rFonts w:ascii="Times New Roman" w:hAnsi="Times New Roman"/>
          <w:color w:val="181819"/>
          <w:sz w:val="26"/>
          <w:szCs w:val="26"/>
        </w:rPr>
        <w:t xml:space="preserve"> получения письма </w:t>
      </w:r>
      <w:r w:rsidR="00B4688D" w:rsidRPr="00B3796B">
        <w:rPr>
          <w:rFonts w:ascii="Times New Roman" w:hAnsi="Times New Roman"/>
          <w:color w:val="181819"/>
          <w:sz w:val="26"/>
          <w:szCs w:val="26"/>
        </w:rPr>
        <w:t xml:space="preserve">в </w:t>
      </w:r>
      <w:r w:rsidR="004C534F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="00B4688D"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120B9E82" w14:textId="77777777" w:rsidR="00D5629D" w:rsidRPr="00B3796B" w:rsidRDefault="00516577" w:rsidP="00D838F4">
      <w:pPr>
        <w:tabs>
          <w:tab w:val="left" w:pos="709"/>
        </w:tabs>
        <w:spacing w:after="0" w:line="240" w:lineRule="auto"/>
        <w:rPr>
          <w:rFonts w:ascii="Times New Roman" w:hAnsi="Times New Roman"/>
          <w:b/>
          <w:bCs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ab/>
      </w:r>
      <w:r w:rsidR="00D5629D" w:rsidRPr="00B3796B">
        <w:rPr>
          <w:rFonts w:ascii="Times New Roman" w:hAnsi="Times New Roman"/>
          <w:b/>
          <w:bCs/>
          <w:sz w:val="26"/>
          <w:szCs w:val="26"/>
        </w:rPr>
        <w:t>3.1.2.</w:t>
      </w:r>
      <w:r w:rsidR="000D2B9E" w:rsidRPr="00B3796B">
        <w:rPr>
          <w:rFonts w:ascii="Times New Roman" w:hAnsi="Times New Roman"/>
          <w:b/>
          <w:bCs/>
          <w:sz w:val="26"/>
          <w:szCs w:val="26"/>
        </w:rPr>
        <w:t xml:space="preserve"> </w:t>
      </w:r>
      <w:r w:rsidR="00D5629D" w:rsidRPr="00B3796B">
        <w:rPr>
          <w:rFonts w:ascii="Times New Roman" w:hAnsi="Times New Roman"/>
          <w:b/>
          <w:bCs/>
          <w:sz w:val="26"/>
          <w:szCs w:val="26"/>
        </w:rPr>
        <w:t xml:space="preserve">При организации предоставления </w:t>
      </w:r>
      <w:r w:rsidR="00557A23" w:rsidRPr="00B3796B">
        <w:rPr>
          <w:rFonts w:ascii="Times New Roman" w:hAnsi="Times New Roman"/>
          <w:b/>
          <w:bCs/>
          <w:sz w:val="26"/>
          <w:szCs w:val="26"/>
        </w:rPr>
        <w:t xml:space="preserve">муниципальной </w:t>
      </w:r>
      <w:r w:rsidR="002F5819" w:rsidRPr="00B3796B">
        <w:rPr>
          <w:rFonts w:ascii="Times New Roman" w:hAnsi="Times New Roman"/>
          <w:b/>
          <w:bCs/>
          <w:sz w:val="26"/>
          <w:szCs w:val="26"/>
        </w:rPr>
        <w:t>Услуги</w:t>
      </w:r>
      <w:r w:rsidR="00D5629D" w:rsidRPr="00B3796B">
        <w:rPr>
          <w:rFonts w:ascii="Times New Roman" w:hAnsi="Times New Roman"/>
          <w:b/>
          <w:bCs/>
          <w:sz w:val="26"/>
          <w:szCs w:val="26"/>
        </w:rPr>
        <w:t xml:space="preserve"> через </w:t>
      </w:r>
      <w:r w:rsidR="000D2B9E" w:rsidRPr="00B3796B">
        <w:rPr>
          <w:rFonts w:ascii="Times New Roman" w:hAnsi="Times New Roman"/>
          <w:b/>
          <w:bCs/>
          <w:sz w:val="26"/>
          <w:szCs w:val="26"/>
        </w:rPr>
        <w:t xml:space="preserve">Единый </w:t>
      </w:r>
      <w:r w:rsidR="00684BBC" w:rsidRPr="00B3796B">
        <w:rPr>
          <w:rFonts w:ascii="Times New Roman" w:hAnsi="Times New Roman"/>
          <w:b/>
          <w:bCs/>
          <w:sz w:val="26"/>
          <w:szCs w:val="26"/>
        </w:rPr>
        <w:t>п</w:t>
      </w:r>
      <w:r w:rsidR="00D5629D" w:rsidRPr="00B3796B">
        <w:rPr>
          <w:rFonts w:ascii="Times New Roman" w:hAnsi="Times New Roman"/>
          <w:b/>
          <w:bCs/>
          <w:sz w:val="26"/>
          <w:szCs w:val="26"/>
        </w:rPr>
        <w:t>ортал государственных услуг.</w:t>
      </w:r>
    </w:p>
    <w:p w14:paraId="62CC8EA2" w14:textId="77777777" w:rsidR="00D5629D" w:rsidRPr="00B3796B" w:rsidRDefault="00D5629D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Направление Заявления и документов, указанных в пункте 2.6 Регламента, в электронном виде и (или) копий этих документов в бумажно-электронном виде осуществляется посредством отправления указанных документов в электронном виде и (или) копий документов в бумажно-электронном виде </w:t>
      </w:r>
      <w:r w:rsidRPr="00B3796B">
        <w:rPr>
          <w:rFonts w:ascii="Times New Roman" w:hAnsi="Times New Roman"/>
          <w:sz w:val="26"/>
          <w:szCs w:val="26"/>
        </w:rPr>
        <w:t>через</w:t>
      </w:r>
      <w:r w:rsidR="00595A78" w:rsidRPr="00B3796B">
        <w:rPr>
          <w:rFonts w:ascii="Times New Roman" w:hAnsi="Times New Roman"/>
          <w:bCs/>
          <w:sz w:val="26"/>
          <w:szCs w:val="26"/>
        </w:rPr>
        <w:t xml:space="preserve"> Единый портал государственных услуг</w:t>
      </w:r>
      <w:r w:rsidR="00595A78" w:rsidRPr="00B3796B">
        <w:rPr>
          <w:rFonts w:ascii="Times New Roman" w:hAnsi="Times New Roman"/>
          <w:color w:val="181819"/>
          <w:sz w:val="26"/>
          <w:szCs w:val="26"/>
        </w:rPr>
        <w:t>.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К заявлению также могут быть приложены документы, которые Заявитель вправе предоставить (указаны в пункте 2.7.1</w:t>
      </w:r>
      <w:r w:rsidR="00D10508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>Регламента).</w:t>
      </w:r>
    </w:p>
    <w:p w14:paraId="5C88B989" w14:textId="787AD706" w:rsidR="00454D14" w:rsidRPr="00B3796B" w:rsidRDefault="00454D14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В заявлении указывается один из следующих способов предоставления результатов рассмотрения Заявления </w:t>
      </w:r>
      <w:r w:rsidR="004C534F">
        <w:rPr>
          <w:rFonts w:ascii="Times New Roman" w:hAnsi="Times New Roman"/>
          <w:color w:val="181819"/>
          <w:sz w:val="26"/>
          <w:szCs w:val="26"/>
        </w:rPr>
        <w:t>Уполномоченным органом</w:t>
      </w:r>
      <w:r w:rsidRPr="00B3796B">
        <w:rPr>
          <w:rFonts w:ascii="Times New Roman" w:hAnsi="Times New Roman"/>
          <w:color w:val="181819"/>
          <w:sz w:val="26"/>
          <w:szCs w:val="26"/>
        </w:rPr>
        <w:t>:</w:t>
      </w:r>
    </w:p>
    <w:p w14:paraId="0442B110" w14:textId="77777777" w:rsidR="00454D14" w:rsidRPr="00B3796B" w:rsidRDefault="00454D14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- в виде бумажного документа, который заявитель получает непосредственно при личном обращении;</w:t>
      </w:r>
    </w:p>
    <w:p w14:paraId="0D8F62B2" w14:textId="77777777" w:rsidR="00454D14" w:rsidRPr="00B3796B" w:rsidRDefault="00454D14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- в виде бумажного документа, который направляется Заявителю посредством почтового отправления;</w:t>
      </w:r>
    </w:p>
    <w:p w14:paraId="50C9FCC3" w14:textId="4B066F37" w:rsidR="00454D14" w:rsidRPr="00B3796B" w:rsidRDefault="00454D14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- в виде электронного документа, который направляется </w:t>
      </w:r>
      <w:r w:rsidR="004C534F">
        <w:rPr>
          <w:rFonts w:ascii="Times New Roman" w:hAnsi="Times New Roman"/>
          <w:color w:val="181819"/>
          <w:sz w:val="26"/>
          <w:szCs w:val="26"/>
        </w:rPr>
        <w:t>Уполномоченным органом</w:t>
      </w:r>
      <w:r w:rsidR="00D05BB3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>заявителю посредством электронной почты.</w:t>
      </w:r>
    </w:p>
    <w:p w14:paraId="6FF2A439" w14:textId="77777777" w:rsidR="00CC148C" w:rsidRPr="00B3796B" w:rsidRDefault="00CC148C" w:rsidP="00D838F4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lastRenderedPageBreak/>
        <w:t xml:space="preserve">- через личный кабинет заявителя на </w:t>
      </w:r>
      <w:r w:rsidR="000623EB" w:rsidRPr="00B3796B">
        <w:rPr>
          <w:rFonts w:ascii="Times New Roman" w:hAnsi="Times New Roman"/>
          <w:color w:val="181819"/>
          <w:sz w:val="26"/>
          <w:szCs w:val="26"/>
        </w:rPr>
        <w:t>Порталах</w:t>
      </w:r>
      <w:r w:rsidR="00993280" w:rsidRPr="00B3796B">
        <w:rPr>
          <w:rFonts w:ascii="Times New Roman" w:hAnsi="Times New Roman"/>
          <w:color w:val="181819"/>
          <w:sz w:val="26"/>
          <w:szCs w:val="26"/>
        </w:rPr>
        <w:t xml:space="preserve"> (в случае если заявление подано через личный кабинет </w:t>
      </w:r>
      <w:r w:rsidR="000623EB" w:rsidRPr="00B3796B">
        <w:rPr>
          <w:rFonts w:ascii="Times New Roman" w:hAnsi="Times New Roman"/>
          <w:color w:val="181819"/>
          <w:sz w:val="26"/>
          <w:szCs w:val="26"/>
        </w:rPr>
        <w:t>Порталах</w:t>
      </w:r>
      <w:r w:rsidR="00993280" w:rsidRPr="00B3796B">
        <w:rPr>
          <w:rFonts w:ascii="Times New Roman" w:hAnsi="Times New Roman"/>
          <w:color w:val="181819"/>
          <w:sz w:val="26"/>
          <w:szCs w:val="26"/>
        </w:rPr>
        <w:t>)</w:t>
      </w:r>
      <w:r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4A930150" w14:textId="77777777" w:rsidR="00D5629D" w:rsidRPr="00B3796B" w:rsidRDefault="00D5629D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При направлении пакета документов через </w:t>
      </w:r>
      <w:r w:rsidR="000623EB" w:rsidRPr="00B3796B">
        <w:rPr>
          <w:rFonts w:ascii="Times New Roman" w:hAnsi="Times New Roman"/>
          <w:color w:val="181819"/>
          <w:sz w:val="26"/>
          <w:szCs w:val="26"/>
        </w:rPr>
        <w:t>Порталы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в электронном виде и (или) копий документов в бумажно-электронном виде, днем получения заявления является день регистрации заявления на </w:t>
      </w:r>
      <w:r w:rsidR="000623EB" w:rsidRPr="00B3796B">
        <w:rPr>
          <w:rFonts w:ascii="Times New Roman" w:hAnsi="Times New Roman"/>
          <w:color w:val="181819"/>
          <w:sz w:val="26"/>
          <w:szCs w:val="26"/>
        </w:rPr>
        <w:t>Порталах</w:t>
      </w:r>
      <w:r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04A63567" w14:textId="77777777" w:rsidR="00D5629D" w:rsidRPr="00B3796B" w:rsidRDefault="00D5629D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Электронное сообщение, отправленное через личный кабинет </w:t>
      </w:r>
      <w:r w:rsidR="000623EB" w:rsidRPr="00B3796B">
        <w:rPr>
          <w:rFonts w:ascii="Times New Roman" w:hAnsi="Times New Roman"/>
          <w:color w:val="181819"/>
          <w:sz w:val="26"/>
          <w:szCs w:val="26"/>
        </w:rPr>
        <w:t>Порталов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, идентифицирует заявителя и является подтверждением выражения им своей воли. </w:t>
      </w:r>
    </w:p>
    <w:p w14:paraId="775B7400" w14:textId="77777777" w:rsidR="00D5629D" w:rsidRPr="00B3796B" w:rsidRDefault="00D5629D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Проверка подлинности действительности усиленной электронной подписи, которой подписаны документы, представленные заявителем, осуществляется специалистом, ответственным за направление межведомственных запросов с использованием соответствующего сервиса единой системы идентификации и аутентификации в порядке, установленном Министерством связи и массовых коммуникаций Российской Федерации.</w:t>
      </w:r>
    </w:p>
    <w:p w14:paraId="0A7E1E10" w14:textId="77777777" w:rsidR="00D5629D" w:rsidRPr="00B3796B" w:rsidRDefault="00D5629D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В целях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в электронной форме с использованием </w:t>
      </w:r>
      <w:r w:rsidR="000623EB" w:rsidRPr="00B3796B">
        <w:rPr>
          <w:rFonts w:ascii="Times New Roman" w:hAnsi="Times New Roman"/>
          <w:color w:val="181819"/>
          <w:sz w:val="26"/>
          <w:szCs w:val="26"/>
        </w:rPr>
        <w:t>Порталов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основанием для начала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является направление Заявителем с использованием </w:t>
      </w:r>
      <w:r w:rsidR="000623EB" w:rsidRPr="00B3796B">
        <w:rPr>
          <w:rFonts w:ascii="Times New Roman" w:hAnsi="Times New Roman"/>
          <w:color w:val="181819"/>
          <w:sz w:val="26"/>
          <w:szCs w:val="26"/>
        </w:rPr>
        <w:t>Порталов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документов, указанных в </w:t>
      </w:r>
      <w:r w:rsidR="00550AB2" w:rsidRPr="00B3796B">
        <w:rPr>
          <w:rFonts w:ascii="Times New Roman" w:hAnsi="Times New Roman"/>
          <w:color w:val="181819"/>
          <w:sz w:val="26"/>
          <w:szCs w:val="26"/>
        </w:rPr>
        <w:t xml:space="preserve">п. 2.6. настоящего Регламента. </w:t>
      </w:r>
    </w:p>
    <w:p w14:paraId="2353FB3F" w14:textId="77777777" w:rsidR="00516577" w:rsidRPr="00B3796B" w:rsidRDefault="00D10508" w:rsidP="00D838F4">
      <w:pPr>
        <w:tabs>
          <w:tab w:val="left" w:pos="709"/>
        </w:tabs>
        <w:spacing w:after="0" w:line="240" w:lineRule="auto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ab/>
      </w:r>
      <w:r w:rsidR="00516577" w:rsidRPr="00B3796B">
        <w:rPr>
          <w:rFonts w:ascii="Times New Roman" w:hAnsi="Times New Roman"/>
          <w:color w:val="181819"/>
          <w:sz w:val="26"/>
          <w:szCs w:val="26"/>
        </w:rPr>
        <w:t>Результатом выполнения административной процедуры приема Заявления является регистрация Заявления в подразделении, ответственном за регистрацию входящих документов.</w:t>
      </w:r>
    </w:p>
    <w:p w14:paraId="67DA5289" w14:textId="77777777" w:rsidR="00516577" w:rsidRPr="00B3796B" w:rsidRDefault="00516577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Способом фиксации исполнения административной процедуры является присвоение Заявлению регистрационного номера в порядке установленного делопроизводства и его направление в ответственное подразделение.</w:t>
      </w:r>
    </w:p>
    <w:p w14:paraId="3D9D49E1" w14:textId="77777777" w:rsidR="00516577" w:rsidRPr="00B3796B" w:rsidRDefault="00500CA0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Срок исполнения административной процедуры – 1 рабочий день.</w:t>
      </w:r>
    </w:p>
    <w:p w14:paraId="56281D18" w14:textId="77777777" w:rsidR="00500CA0" w:rsidRPr="00B3796B" w:rsidRDefault="00500CA0" w:rsidP="00D838F4">
      <w:pPr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B3796B">
        <w:rPr>
          <w:rFonts w:ascii="Times New Roman" w:hAnsi="Times New Roman"/>
          <w:b/>
          <w:bCs/>
          <w:sz w:val="26"/>
          <w:szCs w:val="26"/>
        </w:rPr>
        <w:t xml:space="preserve">3.2. </w:t>
      </w:r>
      <w:r w:rsidR="006D163F" w:rsidRPr="00B3796B">
        <w:rPr>
          <w:rFonts w:ascii="Times New Roman" w:hAnsi="Times New Roman"/>
          <w:b/>
          <w:sz w:val="26"/>
          <w:szCs w:val="26"/>
        </w:rPr>
        <w:t>Принятие Заявления и комплекта, прилагаемых к нему документов к рассмотрению, возврат заявления заявителю</w:t>
      </w:r>
    </w:p>
    <w:p w14:paraId="5BF1122F" w14:textId="77777777" w:rsidR="006D163F" w:rsidRPr="00B3796B" w:rsidRDefault="006D163F" w:rsidP="00D838F4">
      <w:pPr>
        <w:tabs>
          <w:tab w:val="left" w:pos="567"/>
        </w:tabs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Основанием для начала административной процедуры по рассмотрению заявления является поступление заявления специалисту с прилагаемым комплектом документов.</w:t>
      </w:r>
    </w:p>
    <w:p w14:paraId="4A538790" w14:textId="48C53281" w:rsidR="006D163F" w:rsidRPr="00B3796B" w:rsidRDefault="006D163F" w:rsidP="00D838F4">
      <w:pPr>
        <w:tabs>
          <w:tab w:val="left" w:pos="567"/>
        </w:tabs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3.</w:t>
      </w:r>
      <w:r w:rsidR="00B16D7E" w:rsidRPr="00B3796B">
        <w:rPr>
          <w:rFonts w:ascii="Times New Roman" w:hAnsi="Times New Roman"/>
          <w:sz w:val="26"/>
          <w:szCs w:val="26"/>
        </w:rPr>
        <w:t>2</w:t>
      </w:r>
      <w:r w:rsidRPr="00B3796B">
        <w:rPr>
          <w:rFonts w:ascii="Times New Roman" w:hAnsi="Times New Roman"/>
          <w:sz w:val="26"/>
          <w:szCs w:val="26"/>
        </w:rPr>
        <w:t>.</w:t>
      </w:r>
      <w:r w:rsidR="00B16D7E" w:rsidRPr="00B3796B">
        <w:rPr>
          <w:rFonts w:ascii="Times New Roman" w:hAnsi="Times New Roman"/>
          <w:sz w:val="26"/>
          <w:szCs w:val="26"/>
        </w:rPr>
        <w:t>1</w:t>
      </w:r>
      <w:r w:rsidRPr="00B3796B">
        <w:rPr>
          <w:rFonts w:ascii="Times New Roman" w:hAnsi="Times New Roman"/>
          <w:sz w:val="26"/>
          <w:szCs w:val="26"/>
        </w:rPr>
        <w:t xml:space="preserve">. Специалист </w:t>
      </w:r>
      <w:r w:rsidR="004C534F">
        <w:rPr>
          <w:rFonts w:ascii="Times New Roman" w:hAnsi="Times New Roman"/>
          <w:color w:val="181819"/>
          <w:sz w:val="26"/>
          <w:szCs w:val="26"/>
        </w:rPr>
        <w:t>Уполномоченного органа</w:t>
      </w:r>
      <w:r w:rsidRPr="00B3796B">
        <w:rPr>
          <w:rFonts w:ascii="Times New Roman" w:hAnsi="Times New Roman"/>
          <w:sz w:val="26"/>
          <w:szCs w:val="26"/>
        </w:rPr>
        <w:t xml:space="preserve">, ответственный за предоставление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 xml:space="preserve"> рассматривает заявление и комплект, прилагаемых к нему документов на предмет:</w:t>
      </w:r>
    </w:p>
    <w:p w14:paraId="01848E23" w14:textId="77777777" w:rsidR="006D163F" w:rsidRPr="00B3796B" w:rsidRDefault="006D163F" w:rsidP="00D838F4">
      <w:pPr>
        <w:tabs>
          <w:tab w:val="left" w:pos="567"/>
        </w:tabs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- соответствия заявления требованиям, предусмотренным пунктом 2.6. настоящего регламента;</w:t>
      </w:r>
    </w:p>
    <w:p w14:paraId="554D7AA1" w14:textId="77777777" w:rsidR="006D163F" w:rsidRPr="00B3796B" w:rsidRDefault="006D163F" w:rsidP="00D838F4">
      <w:pPr>
        <w:tabs>
          <w:tab w:val="left" w:pos="567"/>
        </w:tabs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- наличия пакета документов, предусмотренных пунктом 2.6.</w:t>
      </w:r>
      <w:r w:rsidR="00B56599" w:rsidRPr="00B3796B">
        <w:rPr>
          <w:rFonts w:ascii="Times New Roman" w:hAnsi="Times New Roman"/>
          <w:sz w:val="26"/>
          <w:szCs w:val="26"/>
        </w:rPr>
        <w:t>-2.7</w:t>
      </w:r>
      <w:r w:rsidRPr="00B3796B">
        <w:rPr>
          <w:rFonts w:ascii="Times New Roman" w:hAnsi="Times New Roman"/>
          <w:sz w:val="26"/>
          <w:szCs w:val="26"/>
        </w:rPr>
        <w:t xml:space="preserve"> настоящего регламента;</w:t>
      </w:r>
    </w:p>
    <w:p w14:paraId="186648E2" w14:textId="77777777" w:rsidR="00D8000D" w:rsidRPr="00B3796B" w:rsidRDefault="00B16D7E" w:rsidP="00D838F4">
      <w:pPr>
        <w:tabs>
          <w:tab w:val="left" w:pos="567"/>
        </w:tabs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С</w:t>
      </w:r>
      <w:r w:rsidR="00D8000D" w:rsidRPr="00B3796B">
        <w:rPr>
          <w:rFonts w:ascii="Times New Roman" w:hAnsi="Times New Roman"/>
          <w:sz w:val="26"/>
          <w:szCs w:val="26"/>
        </w:rPr>
        <w:t>рок выполнения административной процедуры 1 день.</w:t>
      </w:r>
    </w:p>
    <w:p w14:paraId="2706D59A" w14:textId="77777777" w:rsidR="00D8000D" w:rsidRPr="00B3796B" w:rsidRDefault="00D8000D" w:rsidP="00D838F4">
      <w:pPr>
        <w:tabs>
          <w:tab w:val="left" w:pos="567"/>
        </w:tabs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</w:p>
    <w:p w14:paraId="4C3D4412" w14:textId="77777777" w:rsidR="006D163F" w:rsidRPr="00B3796B" w:rsidRDefault="006D163F" w:rsidP="00D838F4">
      <w:pPr>
        <w:tabs>
          <w:tab w:val="left" w:pos="567"/>
        </w:tabs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3.</w:t>
      </w:r>
      <w:r w:rsidR="00B16D7E" w:rsidRPr="00B3796B">
        <w:rPr>
          <w:rFonts w:ascii="Times New Roman" w:hAnsi="Times New Roman"/>
          <w:sz w:val="26"/>
          <w:szCs w:val="26"/>
        </w:rPr>
        <w:t>2</w:t>
      </w:r>
      <w:r w:rsidRPr="00B3796B">
        <w:rPr>
          <w:rFonts w:ascii="Times New Roman" w:hAnsi="Times New Roman"/>
          <w:sz w:val="26"/>
          <w:szCs w:val="26"/>
        </w:rPr>
        <w:t>.</w:t>
      </w:r>
      <w:r w:rsidR="00B16D7E" w:rsidRPr="00B3796B">
        <w:rPr>
          <w:rFonts w:ascii="Times New Roman" w:hAnsi="Times New Roman"/>
          <w:sz w:val="26"/>
          <w:szCs w:val="26"/>
        </w:rPr>
        <w:t>2</w:t>
      </w:r>
      <w:r w:rsidRPr="00B3796B">
        <w:rPr>
          <w:rFonts w:ascii="Times New Roman" w:hAnsi="Times New Roman"/>
          <w:sz w:val="26"/>
          <w:szCs w:val="26"/>
        </w:rPr>
        <w:t xml:space="preserve">. Специалист, ответственный за предоставление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 xml:space="preserve"> устанавливает отсутствие (наличие) оснований для возврата заявления заявителю. </w:t>
      </w:r>
    </w:p>
    <w:p w14:paraId="6569392F" w14:textId="77777777" w:rsidR="00AB1B19" w:rsidRPr="00B3796B" w:rsidRDefault="006D163F" w:rsidP="00D838F4">
      <w:pPr>
        <w:tabs>
          <w:tab w:val="left" w:pos="567"/>
        </w:tabs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При наличии оснований для возврата заявления, предусмотренных </w:t>
      </w:r>
      <w:r w:rsidRPr="007D6DB2">
        <w:rPr>
          <w:rFonts w:ascii="Times New Roman" w:hAnsi="Times New Roman"/>
          <w:sz w:val="26"/>
          <w:szCs w:val="26"/>
        </w:rPr>
        <w:t>пунктом 2.</w:t>
      </w:r>
      <w:r w:rsidR="00D8000D" w:rsidRPr="007D6DB2">
        <w:rPr>
          <w:rFonts w:ascii="Times New Roman" w:hAnsi="Times New Roman"/>
          <w:sz w:val="26"/>
          <w:szCs w:val="26"/>
        </w:rPr>
        <w:t>8</w:t>
      </w:r>
      <w:r w:rsidRPr="00B3796B">
        <w:rPr>
          <w:rFonts w:ascii="Times New Roman" w:hAnsi="Times New Roman"/>
          <w:sz w:val="26"/>
          <w:szCs w:val="26"/>
        </w:rPr>
        <w:t xml:space="preserve"> настоящего Регламента, специалист, подготавливает проект решение о возврате заявления с указанием причин возврата и передает его на подпись </w:t>
      </w:r>
      <w:r w:rsidR="00D8000D" w:rsidRPr="00B3796B">
        <w:rPr>
          <w:rFonts w:ascii="Times New Roman" w:hAnsi="Times New Roman"/>
          <w:sz w:val="26"/>
          <w:szCs w:val="26"/>
        </w:rPr>
        <w:t>уполномоченному лицу</w:t>
      </w:r>
      <w:r w:rsidR="00AB1B19" w:rsidRPr="00B3796B">
        <w:rPr>
          <w:rFonts w:ascii="Times New Roman" w:hAnsi="Times New Roman"/>
          <w:sz w:val="26"/>
          <w:szCs w:val="26"/>
        </w:rPr>
        <w:t>.</w:t>
      </w:r>
    </w:p>
    <w:p w14:paraId="10C3A754" w14:textId="05032570" w:rsidR="006D163F" w:rsidRPr="00B3796B" w:rsidRDefault="00D05BB3" w:rsidP="00D838F4">
      <w:pPr>
        <w:tabs>
          <w:tab w:val="left" w:pos="567"/>
        </w:tabs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Глава Благовещенского </w:t>
      </w:r>
      <w:r w:rsidR="00EE38F8">
        <w:rPr>
          <w:rFonts w:ascii="Times New Roman" w:hAnsi="Times New Roman"/>
          <w:sz w:val="26"/>
          <w:szCs w:val="26"/>
        </w:rPr>
        <w:t>муниципального округа</w:t>
      </w:r>
      <w:r>
        <w:rPr>
          <w:rFonts w:ascii="Times New Roman" w:hAnsi="Times New Roman"/>
          <w:sz w:val="26"/>
          <w:szCs w:val="26"/>
        </w:rPr>
        <w:t xml:space="preserve"> или уполномоченное им должностное лицо подписывает</w:t>
      </w:r>
      <w:r w:rsidR="006D163F" w:rsidRPr="00B3796B">
        <w:rPr>
          <w:rFonts w:ascii="Times New Roman" w:hAnsi="Times New Roman"/>
          <w:sz w:val="26"/>
          <w:szCs w:val="26"/>
        </w:rPr>
        <w:t xml:space="preserve"> проект решения о возврате заявления и передает его специалисту, ответственному за предоставление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="006D163F" w:rsidRPr="00B3796B">
        <w:rPr>
          <w:rFonts w:ascii="Times New Roman" w:hAnsi="Times New Roman"/>
          <w:sz w:val="26"/>
          <w:szCs w:val="26"/>
        </w:rPr>
        <w:t xml:space="preserve"> для внесения сведений о принятом решении в журнал учета исходящих документов (журнал регистрации решений).</w:t>
      </w:r>
    </w:p>
    <w:p w14:paraId="3CF70088" w14:textId="77777777" w:rsidR="006D163F" w:rsidRPr="00B3796B" w:rsidRDefault="006D163F" w:rsidP="00D838F4">
      <w:pPr>
        <w:tabs>
          <w:tab w:val="left" w:pos="567"/>
        </w:tabs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lastRenderedPageBreak/>
        <w:t xml:space="preserve">Специалист, ответственный за предоставление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 xml:space="preserve"> направляет решение о возврате заявления способом, указанным в заявлении</w:t>
      </w:r>
      <w:r w:rsidR="00AB1B19" w:rsidRPr="00B3796B">
        <w:rPr>
          <w:rFonts w:ascii="Times New Roman" w:hAnsi="Times New Roman"/>
          <w:sz w:val="26"/>
          <w:szCs w:val="26"/>
        </w:rPr>
        <w:t>,</w:t>
      </w:r>
      <w:r w:rsidRPr="00B3796B">
        <w:rPr>
          <w:rFonts w:ascii="Times New Roman" w:hAnsi="Times New Roman"/>
          <w:sz w:val="26"/>
          <w:szCs w:val="26"/>
        </w:rPr>
        <w:t xml:space="preserve"> либо выдает его заявителю при личном обращении.</w:t>
      </w:r>
    </w:p>
    <w:p w14:paraId="6ADC3207" w14:textId="77777777" w:rsidR="00B16D7E" w:rsidRPr="00B3796B" w:rsidRDefault="00B16D7E" w:rsidP="00D838F4">
      <w:pPr>
        <w:tabs>
          <w:tab w:val="left" w:pos="567"/>
        </w:tabs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Результатом административной процедуры является принятие решения о возврате заявления в виде уведомления.</w:t>
      </w:r>
    </w:p>
    <w:p w14:paraId="1C782178" w14:textId="77777777" w:rsidR="00B16D7E" w:rsidRPr="00B3796B" w:rsidRDefault="00B16D7E" w:rsidP="00D838F4">
      <w:pPr>
        <w:tabs>
          <w:tab w:val="left" w:pos="567"/>
        </w:tabs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Срок исполнения административной процедуры </w:t>
      </w:r>
      <w:r w:rsidRPr="00B3796B">
        <w:rPr>
          <w:rFonts w:ascii="Times New Roman" w:hAnsi="Times New Roman"/>
          <w:sz w:val="26"/>
          <w:szCs w:val="26"/>
        </w:rPr>
        <w:t>в течение 10 календарных дней со дня поступления заявления.</w:t>
      </w:r>
    </w:p>
    <w:p w14:paraId="47A8B3DD" w14:textId="77777777" w:rsidR="0072350C" w:rsidRPr="00B3796B" w:rsidRDefault="0072350C" w:rsidP="00D838F4">
      <w:pPr>
        <w:suppressAutoHyphens/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b/>
          <w:sz w:val="26"/>
          <w:szCs w:val="26"/>
        </w:rPr>
        <w:t xml:space="preserve">3.3. </w:t>
      </w:r>
      <w:r w:rsidR="003E1B41" w:rsidRPr="00E53E5A">
        <w:rPr>
          <w:rFonts w:ascii="Times New Roman" w:hAnsi="Times New Roman"/>
          <w:b/>
          <w:sz w:val="26"/>
          <w:szCs w:val="26"/>
        </w:rPr>
        <w:t>Получение сведений посредством СМЭВ</w:t>
      </w:r>
    </w:p>
    <w:p w14:paraId="3F8A0724" w14:textId="77777777" w:rsidR="004F1BF4" w:rsidRDefault="00500CA0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Если к Заявлению не приложены выписки из Единого государственного реестра недвижимости, Единого государственного реестра юридических лиц или индивидуальн</w:t>
      </w:r>
      <w:r w:rsidR="00684BBC" w:rsidRPr="00B3796B">
        <w:rPr>
          <w:rFonts w:ascii="Times New Roman" w:hAnsi="Times New Roman"/>
          <w:color w:val="181819"/>
          <w:sz w:val="26"/>
          <w:szCs w:val="26"/>
        </w:rPr>
        <w:t>ых предпринимателей, специалист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, ответственный за рассмотрение Заявления подготавливает запрос в органы, </w:t>
      </w:r>
      <w:r w:rsidR="00FD626C" w:rsidRPr="00B3796B">
        <w:rPr>
          <w:rFonts w:ascii="Times New Roman" w:hAnsi="Times New Roman"/>
          <w:color w:val="181819"/>
          <w:sz w:val="26"/>
          <w:szCs w:val="26"/>
        </w:rPr>
        <w:t xml:space="preserve">указанные в пп. 2.2. настоящего регламента. </w:t>
      </w:r>
    </w:p>
    <w:p w14:paraId="2E08F2C3" w14:textId="2D40CEB7" w:rsidR="00500CA0" w:rsidRPr="00B3796B" w:rsidRDefault="00500CA0" w:rsidP="00D838F4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3796B">
        <w:rPr>
          <w:rFonts w:ascii="Times New Roman" w:hAnsi="Times New Roman"/>
          <w:color w:val="000000"/>
          <w:sz w:val="26"/>
          <w:szCs w:val="26"/>
        </w:rPr>
        <w:t>Документы, поступившие в порядке межведомственного информационного взаимодействия, приобщаются к Заявлению.</w:t>
      </w:r>
    </w:p>
    <w:p w14:paraId="2855F5A3" w14:textId="77777777" w:rsidR="00DC0A5D" w:rsidRPr="00B3796B" w:rsidRDefault="00DC0A5D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3.3.1. Основанием для начала осуществления административной процедуры </w:t>
      </w:r>
      <w:r w:rsidR="007F3D7A" w:rsidRPr="00B3796B">
        <w:rPr>
          <w:rFonts w:ascii="Times New Roman" w:hAnsi="Times New Roman"/>
          <w:color w:val="181819"/>
          <w:sz w:val="26"/>
          <w:szCs w:val="26"/>
        </w:rPr>
        <w:t xml:space="preserve">должностным лицом, ответственным за межведомственное взаимодействие, 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является </w:t>
      </w:r>
      <w:r w:rsidR="007F3D7A" w:rsidRPr="00B3796B">
        <w:rPr>
          <w:rFonts w:ascii="Times New Roman" w:hAnsi="Times New Roman"/>
          <w:color w:val="181819"/>
          <w:sz w:val="26"/>
          <w:szCs w:val="26"/>
        </w:rPr>
        <w:t xml:space="preserve">не предоставление заявителем по собственной инициативе документов, </w:t>
      </w:r>
      <w:r w:rsidR="007F3D7A" w:rsidRPr="00B3796B">
        <w:rPr>
          <w:rFonts w:ascii="Times New Roman" w:hAnsi="Times New Roman"/>
          <w:sz w:val="26"/>
          <w:szCs w:val="26"/>
        </w:rPr>
        <w:t>указанных в пункте 2.7.</w:t>
      </w:r>
      <w:r w:rsidR="007F3D7A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>настоящего регламента.</w:t>
      </w:r>
    </w:p>
    <w:p w14:paraId="04BD3D0B" w14:textId="77777777" w:rsidR="00DC0A5D" w:rsidRPr="00B3796B" w:rsidRDefault="00DC0A5D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3.3.2. Специалист, ответственный за межведомственное взаимодействие:</w:t>
      </w:r>
    </w:p>
    <w:p w14:paraId="6ADB85C4" w14:textId="77777777" w:rsidR="00DC0A5D" w:rsidRPr="00B3796B" w:rsidRDefault="00DC0A5D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- оформляет межведомственные запросы в органы, указанные в пункте 2.2 настоящего регламента, в соответствии с утвержденной технологической картой межведомственного взаимодействия по </w:t>
      </w:r>
      <w:r w:rsidR="00492EBC" w:rsidRPr="00B3796B">
        <w:rPr>
          <w:rFonts w:ascii="Times New Roman" w:hAnsi="Times New Roman"/>
          <w:color w:val="181819"/>
          <w:sz w:val="26"/>
          <w:szCs w:val="26"/>
        </w:rPr>
        <w:t>У</w:t>
      </w:r>
      <w:r w:rsidRPr="00B3796B">
        <w:rPr>
          <w:rFonts w:ascii="Times New Roman" w:hAnsi="Times New Roman"/>
          <w:color w:val="181819"/>
          <w:sz w:val="26"/>
          <w:szCs w:val="26"/>
        </w:rPr>
        <w:t>слуге;</w:t>
      </w:r>
    </w:p>
    <w:p w14:paraId="02A7A7F1" w14:textId="77777777" w:rsidR="00DC0A5D" w:rsidRPr="00B3796B" w:rsidRDefault="00DC0A5D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- направляет межведомственный запрос в соответствующий орган.</w:t>
      </w:r>
    </w:p>
    <w:p w14:paraId="74E28637" w14:textId="77777777" w:rsidR="00DC0A5D" w:rsidRPr="00B3796B" w:rsidRDefault="00DC0A5D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Межведомственный запрос оформляется и направляется в соответствии с порядком межведомственного информационного взаимодействия, предусмотренным действующим законодательством.</w:t>
      </w:r>
    </w:p>
    <w:p w14:paraId="3143D8A1" w14:textId="77777777" w:rsidR="00DC0A5D" w:rsidRPr="00B3796B" w:rsidRDefault="00DC0A5D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Направление межведомственного запроса осуществляется одним из следующих способов:</w:t>
      </w:r>
    </w:p>
    <w:p w14:paraId="12DA7195" w14:textId="77777777" w:rsidR="00DC0A5D" w:rsidRPr="00B3796B" w:rsidRDefault="00DC0A5D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- через портал Росреестра (в том числе через Личный кабинет);</w:t>
      </w:r>
    </w:p>
    <w:p w14:paraId="6144137B" w14:textId="77777777" w:rsidR="00DC0A5D" w:rsidRPr="00B3796B" w:rsidRDefault="00DC0A5D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- через официальный сайт Управления Федеральной налоговой службы по Амурской области;</w:t>
      </w:r>
    </w:p>
    <w:p w14:paraId="0BAC31ED" w14:textId="77777777" w:rsidR="00DC0A5D" w:rsidRPr="00B3796B" w:rsidRDefault="00DC0A5D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- через систему межведомственного электронного взаимодействия (СМЭВ).</w:t>
      </w:r>
    </w:p>
    <w:p w14:paraId="6803F536" w14:textId="77777777" w:rsidR="00B65CE7" w:rsidRPr="00B3796B" w:rsidRDefault="00B65CE7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3.3.4. Межведомственный запрос о представлении документов и (или) информации, </w:t>
      </w:r>
      <w:r w:rsidRPr="00B3796B">
        <w:rPr>
          <w:rFonts w:ascii="Times New Roman" w:hAnsi="Times New Roman"/>
          <w:color w:val="181819"/>
          <w:sz w:val="26"/>
          <w:szCs w:val="26"/>
        </w:rPr>
        <w:t>указанных в пункте 2.7. настоящего регламента</w:t>
      </w:r>
      <w:r w:rsidRPr="00B3796B">
        <w:rPr>
          <w:rFonts w:ascii="Times New Roman" w:hAnsi="Times New Roman"/>
          <w:sz w:val="26"/>
          <w:szCs w:val="26"/>
        </w:rPr>
        <w:t xml:space="preserve"> должен содержать предусмотренный законодательством Российской Федерации идентификатор сведений о физическом лице (при наличии), если документы и информация запрашиваются в отношении физического лица, а также указание на базовый государственный информационный ресурс, в целях ведения которого запрашиваются документы и информация, или в случае, если такие документы и информация не были представлены заявителем, следующие сведения, если дополнительные сведения не установлены законодательным актом Российской Федерации:</w:t>
      </w:r>
    </w:p>
    <w:p w14:paraId="7AE30795" w14:textId="77777777" w:rsidR="00B65CE7" w:rsidRPr="00B3796B" w:rsidRDefault="00B65CE7" w:rsidP="00D838F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/>
          <w:sz w:val="26"/>
          <w:szCs w:val="26"/>
        </w:rPr>
      </w:pPr>
      <w:bookmarkStart w:id="1" w:name="Par2"/>
      <w:bookmarkEnd w:id="1"/>
      <w:r w:rsidRPr="00B3796B">
        <w:rPr>
          <w:rFonts w:ascii="Times New Roman" w:hAnsi="Times New Roman"/>
          <w:sz w:val="26"/>
          <w:szCs w:val="26"/>
        </w:rPr>
        <w:t>наименование органа или организации, направляющих межведомственный запрос;</w:t>
      </w:r>
    </w:p>
    <w:p w14:paraId="72A6DFB4" w14:textId="77777777" w:rsidR="00B65CE7" w:rsidRPr="00B3796B" w:rsidRDefault="00B65CE7" w:rsidP="00D838F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наименование органа или организации, в адрес которых направляется межведомственный запрос;</w:t>
      </w:r>
    </w:p>
    <w:p w14:paraId="06E0F0E8" w14:textId="77777777" w:rsidR="00B65CE7" w:rsidRPr="00B3796B" w:rsidRDefault="00B65CE7" w:rsidP="00D838F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наименование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 xml:space="preserve">, для предоставления которой необходимо представление документа и (или) информации, а также, если имеется, номер (идентификатор) такой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 xml:space="preserve"> в реестре государственных услуг;</w:t>
      </w:r>
    </w:p>
    <w:p w14:paraId="7E86B923" w14:textId="77777777" w:rsidR="00B65CE7" w:rsidRPr="00B3796B" w:rsidRDefault="00B65CE7" w:rsidP="00D838F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lastRenderedPageBreak/>
        <w:t xml:space="preserve">указание на положения нормативного правового акта, которыми установлено представление документа и (или) информации, необходимых для предоставления </w:t>
      </w:r>
      <w:r w:rsidR="00557A23" w:rsidRPr="00B3796B">
        <w:rPr>
          <w:rFonts w:ascii="Times New Roman" w:hAnsi="Times New Roman"/>
          <w:sz w:val="26"/>
          <w:szCs w:val="26"/>
        </w:rPr>
        <w:t xml:space="preserve">муниципальной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>, и указание на реквизиты данного нормативного правового акта;</w:t>
      </w:r>
    </w:p>
    <w:p w14:paraId="11797126" w14:textId="77777777" w:rsidR="00B65CE7" w:rsidRPr="00B3796B" w:rsidRDefault="00B65CE7" w:rsidP="00D838F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сведения, необходимые для представления документа и (или) информации, установленные административным регламентом предоставления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>, а также сведения, предусмотренные нормативными правовыми актами как необходимые для представления таких документа и (или) информации;</w:t>
      </w:r>
    </w:p>
    <w:p w14:paraId="7AF674F9" w14:textId="77777777" w:rsidR="00B65CE7" w:rsidRPr="00B3796B" w:rsidRDefault="00B65CE7" w:rsidP="00D838F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контактная информация для направления ответа на межведомственный запрос;</w:t>
      </w:r>
    </w:p>
    <w:p w14:paraId="5BF2812C" w14:textId="77777777" w:rsidR="00B65CE7" w:rsidRPr="00B3796B" w:rsidRDefault="00B65CE7" w:rsidP="00D838F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дата направления межведомственного запроса; </w:t>
      </w:r>
    </w:p>
    <w:p w14:paraId="0152539F" w14:textId="77777777" w:rsidR="00B65CE7" w:rsidRPr="00B3796B" w:rsidRDefault="00B65CE7" w:rsidP="00D838F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фамилия, имя, отчество и должность лица, подготовившего и направившего межведомственный запрос, а также номер служебного телефона и (или) адрес электронной почты данного лица для связи; </w:t>
      </w:r>
      <w:bookmarkStart w:id="2" w:name="Par11"/>
      <w:bookmarkEnd w:id="2"/>
    </w:p>
    <w:p w14:paraId="4E5EBE0C" w14:textId="77777777" w:rsidR="00B65CE7" w:rsidRPr="00B3796B" w:rsidRDefault="00B65CE7" w:rsidP="00D838F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информация о факте получения согласия, предусмотренного частью 5 статьи 7 Федерального закона от 27.07.2010 № 210-ФЗ «Об организации предоставления государственных и муниципальных услуг»  (при направлении межведомственного запроса в случае, предусмотренном </w:t>
      </w:r>
      <w:hyperlink r:id="rId16" w:history="1">
        <w:r w:rsidRPr="00B3796B">
          <w:rPr>
            <w:rFonts w:ascii="Times New Roman" w:hAnsi="Times New Roman"/>
            <w:sz w:val="26"/>
            <w:szCs w:val="26"/>
          </w:rPr>
          <w:t>частью 5 статьи 7</w:t>
        </w:r>
      </w:hyperlink>
      <w:r w:rsidRPr="00B3796B">
        <w:rPr>
          <w:rFonts w:ascii="Times New Roman" w:hAnsi="Times New Roman"/>
          <w:sz w:val="26"/>
          <w:szCs w:val="26"/>
        </w:rPr>
        <w:t xml:space="preserve"> от 27.07.2010 № 210-ФЗ «Об организации предоставления государственных и муниципальных услуг»).</w:t>
      </w:r>
    </w:p>
    <w:p w14:paraId="23ADB08C" w14:textId="13FDD5D3" w:rsidR="00B65CE7" w:rsidRPr="00B3796B" w:rsidRDefault="00B65CE7" w:rsidP="00D838F4">
      <w:pPr>
        <w:numPr>
          <w:ilvl w:val="0"/>
          <w:numId w:val="9"/>
        </w:numPr>
        <w:autoSpaceDE w:val="0"/>
        <w:autoSpaceDN w:val="0"/>
        <w:adjustRightInd w:val="0"/>
        <w:spacing w:after="0" w:line="240" w:lineRule="auto"/>
        <w:ind w:left="0" w:firstLine="540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Требо</w:t>
      </w:r>
      <w:r w:rsidR="0091000C">
        <w:rPr>
          <w:rFonts w:ascii="Times New Roman" w:hAnsi="Times New Roman"/>
          <w:sz w:val="26"/>
          <w:szCs w:val="26"/>
        </w:rPr>
        <w:t>вания пунктов 1 - 9 пункта 3.3.3</w:t>
      </w:r>
      <w:r w:rsidRPr="00B3796B">
        <w:rPr>
          <w:rFonts w:ascii="Times New Roman" w:hAnsi="Times New Roman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>настоящего регламента</w:t>
      </w:r>
      <w:r w:rsidRPr="00B3796B">
        <w:rPr>
          <w:rFonts w:ascii="Times New Roman" w:hAnsi="Times New Roman"/>
          <w:sz w:val="26"/>
          <w:szCs w:val="26"/>
        </w:rPr>
        <w:t xml:space="preserve"> не распространяются на межведомственные запросы о представлении документов и информации в рамках межведомственного информационного взаимодействия с использованием единой системы межведомственного электронного взаимодействия и подключаемых к ней региональных систем межведомственного электронного взаимодействия.</w:t>
      </w:r>
    </w:p>
    <w:p w14:paraId="595AB629" w14:textId="77777777" w:rsidR="00DC0A5D" w:rsidRPr="00B3796B" w:rsidRDefault="00DC0A5D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3.3.</w:t>
      </w:r>
      <w:r w:rsidR="00B65CE7" w:rsidRPr="00B3796B">
        <w:rPr>
          <w:rFonts w:ascii="Times New Roman" w:hAnsi="Times New Roman"/>
          <w:color w:val="181819"/>
          <w:sz w:val="26"/>
          <w:szCs w:val="26"/>
        </w:rPr>
        <w:t>4</w:t>
      </w:r>
      <w:r w:rsidRPr="00B3796B">
        <w:rPr>
          <w:rFonts w:ascii="Times New Roman" w:hAnsi="Times New Roman"/>
          <w:color w:val="181819"/>
          <w:sz w:val="26"/>
          <w:szCs w:val="26"/>
        </w:rPr>
        <w:t>. Использование СМЭВ для подготовки и направления межведомственного запроса, а также получения запрашиваемого документа (информации)  осуществляется в установленном нормативными правовыми актами Российской Федерации и Амурской области порядке.</w:t>
      </w:r>
    </w:p>
    <w:p w14:paraId="080B31CB" w14:textId="77777777" w:rsidR="00DC0A5D" w:rsidRPr="00B3796B" w:rsidRDefault="00DC0A5D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Межведомственный запрос, направляемый с использованием СМЭВ, подписывается усиленной квалифицированной электронной подписью специалиста, ответственного за межведомственное взаимодействие.</w:t>
      </w:r>
    </w:p>
    <w:p w14:paraId="3081E5A1" w14:textId="77777777" w:rsidR="00DC0A5D" w:rsidRPr="00B3796B" w:rsidRDefault="00DC0A5D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3.3.</w:t>
      </w:r>
      <w:r w:rsidR="00B65CE7" w:rsidRPr="00B3796B">
        <w:rPr>
          <w:rFonts w:ascii="Times New Roman" w:hAnsi="Times New Roman"/>
          <w:color w:val="181819"/>
          <w:sz w:val="26"/>
          <w:szCs w:val="26"/>
        </w:rPr>
        <w:t>5</w:t>
      </w:r>
      <w:r w:rsidRPr="00B3796B">
        <w:rPr>
          <w:rFonts w:ascii="Times New Roman" w:hAnsi="Times New Roman"/>
          <w:color w:val="181819"/>
          <w:sz w:val="26"/>
          <w:szCs w:val="26"/>
        </w:rPr>
        <w:t>. Контроль за направлением запросов, получением ответов на запросы и своевременной передачей указанных ответов осуществляет специалист, ответственный за межведомственное взаимодействие.</w:t>
      </w:r>
    </w:p>
    <w:p w14:paraId="025323C3" w14:textId="77777777" w:rsidR="00DC0A5D" w:rsidRPr="00B3796B" w:rsidRDefault="00DC0A5D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3.3.</w:t>
      </w:r>
      <w:r w:rsidR="00B65CE7" w:rsidRPr="00B3796B">
        <w:rPr>
          <w:rFonts w:ascii="Times New Roman" w:hAnsi="Times New Roman"/>
          <w:color w:val="181819"/>
          <w:sz w:val="26"/>
          <w:szCs w:val="26"/>
        </w:rPr>
        <w:t>6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. В случае нарушения органами (организациями), в адрес которых направлялся межведомственный запрос, установленного срока направления ответа на такой межведомственный запрос специалист, ответственный за межведомственное взаимодействие, направляет повторный межведомственный  запрос, уведомляет Заявителя о сложившейся ситуации способом, который использовал Заявитель при обращении (в электронном сообщении, в факсимильном сообщении, либо по телефону), в частности о том, что Заявителю не отказывается в предоставлении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, и о праве Заявителя самостоятельно представить соответствующий документ.</w:t>
      </w:r>
    </w:p>
    <w:p w14:paraId="4A8FB440" w14:textId="77777777" w:rsidR="00500CA0" w:rsidRPr="00B3796B" w:rsidRDefault="00500CA0" w:rsidP="00D838F4">
      <w:pPr>
        <w:widowControl w:val="0"/>
        <w:tabs>
          <w:tab w:val="left" w:pos="1225"/>
        </w:tabs>
        <w:spacing w:after="0" w:line="240" w:lineRule="auto"/>
        <w:ind w:firstLine="620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Результатом исполнения административной процедуры является получение полного комплекта документов для принятия решения о предоставлении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0602CEE0" w14:textId="77777777" w:rsidR="00982170" w:rsidRPr="00B3796B" w:rsidRDefault="00982170" w:rsidP="00D838F4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Срок исполнения административной процедуры – 2 рабочих дня.</w:t>
      </w:r>
    </w:p>
    <w:p w14:paraId="34C726C4" w14:textId="77777777" w:rsidR="00A31408" w:rsidRPr="00B3796B" w:rsidRDefault="00982170" w:rsidP="00D838F4">
      <w:pPr>
        <w:tabs>
          <w:tab w:val="center" w:pos="0"/>
          <w:tab w:val="left" w:pos="567"/>
        </w:tabs>
        <w:suppressAutoHyphens/>
        <w:spacing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B3796B">
        <w:rPr>
          <w:rFonts w:ascii="Times New Roman" w:hAnsi="Times New Roman"/>
          <w:b/>
          <w:bCs/>
          <w:sz w:val="26"/>
          <w:szCs w:val="26"/>
        </w:rPr>
        <w:t xml:space="preserve">3.4. </w:t>
      </w:r>
      <w:r w:rsidR="00A31408" w:rsidRPr="00B3796B">
        <w:rPr>
          <w:rFonts w:ascii="Times New Roman" w:hAnsi="Times New Roman"/>
          <w:b/>
          <w:sz w:val="26"/>
          <w:szCs w:val="26"/>
        </w:rPr>
        <w:t xml:space="preserve">Подготовка и направление заявителю одного из следующих документов: решения об утверждении схемы расположения земельного участка; согласия на заключение соглашения о перераспределении земельных участков в </w:t>
      </w:r>
      <w:r w:rsidR="00A31408" w:rsidRPr="00B3796B">
        <w:rPr>
          <w:rFonts w:ascii="Times New Roman" w:hAnsi="Times New Roman"/>
          <w:b/>
          <w:sz w:val="26"/>
          <w:szCs w:val="26"/>
        </w:rPr>
        <w:lastRenderedPageBreak/>
        <w:t>соответствии с утвержденным проектом межевания территории; решение об отказе в заключении соглашения о перераспределении земельных участков.</w:t>
      </w:r>
    </w:p>
    <w:p w14:paraId="5726FA4E" w14:textId="77777777" w:rsidR="00432310" w:rsidRPr="00B3796B" w:rsidRDefault="00432310" w:rsidP="00D838F4">
      <w:pPr>
        <w:tabs>
          <w:tab w:val="center" w:pos="0"/>
          <w:tab w:val="left" w:pos="567"/>
        </w:tabs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Основанием для начала административной процедуры является получение специалистом заявления о предоставлении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 xml:space="preserve"> с приложением пакета документов, удовлетворяющего требованиям п. 2.6.</w:t>
      </w:r>
      <w:r w:rsidR="00B16D7E" w:rsidRPr="00B3796B">
        <w:rPr>
          <w:rFonts w:ascii="Times New Roman" w:hAnsi="Times New Roman"/>
          <w:sz w:val="26"/>
          <w:szCs w:val="26"/>
        </w:rPr>
        <w:t>, 2.7.</w:t>
      </w:r>
      <w:r w:rsidRPr="00B3796B">
        <w:rPr>
          <w:rFonts w:ascii="Times New Roman" w:hAnsi="Times New Roman"/>
          <w:sz w:val="26"/>
          <w:szCs w:val="26"/>
        </w:rPr>
        <w:t xml:space="preserve"> настоящего </w:t>
      </w:r>
      <w:r w:rsidR="00B16D7E" w:rsidRPr="00B3796B">
        <w:rPr>
          <w:rFonts w:ascii="Times New Roman" w:hAnsi="Times New Roman"/>
          <w:sz w:val="26"/>
          <w:szCs w:val="26"/>
        </w:rPr>
        <w:t>р</w:t>
      </w:r>
      <w:r w:rsidRPr="00B3796B">
        <w:rPr>
          <w:rFonts w:ascii="Times New Roman" w:hAnsi="Times New Roman"/>
          <w:sz w:val="26"/>
          <w:szCs w:val="26"/>
        </w:rPr>
        <w:t>егламента.</w:t>
      </w:r>
    </w:p>
    <w:p w14:paraId="0D5D58A8" w14:textId="77777777" w:rsidR="008F5BAB" w:rsidRPr="00B3796B" w:rsidRDefault="00432310" w:rsidP="00D838F4">
      <w:pPr>
        <w:tabs>
          <w:tab w:val="center" w:pos="0"/>
          <w:tab w:val="left" w:pos="567"/>
        </w:tabs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3.4.1. Специалист, о</w:t>
      </w:r>
      <w:r w:rsidR="00A2178E" w:rsidRPr="00B3796B">
        <w:rPr>
          <w:rFonts w:ascii="Times New Roman" w:hAnsi="Times New Roman"/>
          <w:sz w:val="26"/>
          <w:szCs w:val="26"/>
        </w:rPr>
        <w:t xml:space="preserve">тветственный за предоставление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 xml:space="preserve"> рассматривает поступившие документы и в случае наличия полного комплекта документов и отсутствия оснований для отказа в заключении соглашения о перераспределении земельных участков</w:t>
      </w:r>
      <w:r w:rsidR="008F5BAB" w:rsidRPr="00B3796B">
        <w:rPr>
          <w:rFonts w:ascii="Times New Roman" w:hAnsi="Times New Roman"/>
          <w:sz w:val="26"/>
          <w:szCs w:val="26"/>
        </w:rPr>
        <w:t xml:space="preserve"> подготавливает проект </w:t>
      </w:r>
      <w:r w:rsidRPr="00B3796B">
        <w:rPr>
          <w:rFonts w:ascii="Times New Roman" w:hAnsi="Times New Roman"/>
          <w:sz w:val="26"/>
          <w:szCs w:val="26"/>
        </w:rPr>
        <w:t>решения об утверждении схемы расположения зе</w:t>
      </w:r>
      <w:r w:rsidR="008F5BAB" w:rsidRPr="00B3796B">
        <w:rPr>
          <w:rFonts w:ascii="Times New Roman" w:hAnsi="Times New Roman"/>
          <w:sz w:val="26"/>
          <w:szCs w:val="26"/>
        </w:rPr>
        <w:t xml:space="preserve">мельного участка, </w:t>
      </w:r>
      <w:r w:rsidRPr="00B3796B">
        <w:rPr>
          <w:rFonts w:ascii="Times New Roman" w:hAnsi="Times New Roman"/>
          <w:sz w:val="26"/>
          <w:szCs w:val="26"/>
        </w:rPr>
        <w:t>проект письма о согласии на заключение соглашения о перераспределении земельных участков</w:t>
      </w:r>
      <w:r w:rsidR="008F5BAB" w:rsidRPr="00B3796B">
        <w:rPr>
          <w:rFonts w:ascii="Times New Roman" w:hAnsi="Times New Roman"/>
          <w:sz w:val="26"/>
          <w:szCs w:val="26"/>
        </w:rPr>
        <w:t>.</w:t>
      </w:r>
    </w:p>
    <w:p w14:paraId="511EE219" w14:textId="77777777" w:rsidR="00432310" w:rsidRPr="00B3796B" w:rsidRDefault="00432310" w:rsidP="00D838F4">
      <w:pPr>
        <w:tabs>
          <w:tab w:val="left" w:pos="567"/>
        </w:tabs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3.4.</w:t>
      </w:r>
      <w:r w:rsidR="008F5BAB" w:rsidRPr="00B3796B">
        <w:rPr>
          <w:rFonts w:ascii="Times New Roman" w:hAnsi="Times New Roman"/>
          <w:sz w:val="26"/>
          <w:szCs w:val="26"/>
        </w:rPr>
        <w:t>2</w:t>
      </w:r>
      <w:r w:rsidRPr="00B3796B">
        <w:rPr>
          <w:rFonts w:ascii="Times New Roman" w:hAnsi="Times New Roman"/>
          <w:sz w:val="26"/>
          <w:szCs w:val="26"/>
        </w:rPr>
        <w:t xml:space="preserve">. При наличии оснований для отказа в заключении соглашения о перераспределении земельных участков, предусмотренных пунктом 2.9 настоящего </w:t>
      </w:r>
      <w:r w:rsidR="00484CD6" w:rsidRPr="00B3796B">
        <w:rPr>
          <w:rFonts w:ascii="Times New Roman" w:hAnsi="Times New Roman"/>
          <w:sz w:val="26"/>
          <w:szCs w:val="26"/>
        </w:rPr>
        <w:t>р</w:t>
      </w:r>
      <w:r w:rsidRPr="00B3796B">
        <w:rPr>
          <w:rFonts w:ascii="Times New Roman" w:hAnsi="Times New Roman"/>
          <w:sz w:val="26"/>
          <w:szCs w:val="26"/>
        </w:rPr>
        <w:t>егламента, специалист подготавливает проект решения об отказе в заключении соглашения о перераспределении земельных участков и передает на подпись</w:t>
      </w:r>
      <w:r w:rsidR="008F5BAB" w:rsidRPr="00B3796B">
        <w:rPr>
          <w:rFonts w:ascii="Times New Roman" w:hAnsi="Times New Roman"/>
          <w:sz w:val="26"/>
          <w:szCs w:val="26"/>
        </w:rPr>
        <w:t xml:space="preserve"> уполномоченному лицу</w:t>
      </w:r>
      <w:r w:rsidRPr="00B3796B">
        <w:rPr>
          <w:rFonts w:ascii="Times New Roman" w:hAnsi="Times New Roman"/>
          <w:sz w:val="26"/>
          <w:szCs w:val="26"/>
        </w:rPr>
        <w:t>.</w:t>
      </w:r>
    </w:p>
    <w:p w14:paraId="28D4B459" w14:textId="77777777" w:rsidR="00484CD6" w:rsidRPr="00B3796B" w:rsidRDefault="00484CD6" w:rsidP="00D838F4">
      <w:pPr>
        <w:tabs>
          <w:tab w:val="left" w:pos="567"/>
        </w:tabs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Решение об отказе в заключении соглашения о перераспределении земель должно быть обоснованным и содержать указание на все основания отказа.</w:t>
      </w:r>
    </w:p>
    <w:p w14:paraId="031776F4" w14:textId="77777777" w:rsidR="00CF5815" w:rsidRPr="00B3796B" w:rsidRDefault="00CF5815" w:rsidP="00D838F4">
      <w:pPr>
        <w:tabs>
          <w:tab w:val="left" w:pos="567"/>
        </w:tabs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Результатом административной процедуры является принятие решения об утверждении схемы расположения земельного участка, о согласии на заключение соглашения о перераспределении земельных участков, об отказе в заключении соглашения о перераспределении земельных участков.</w:t>
      </w:r>
    </w:p>
    <w:p w14:paraId="363B2018" w14:textId="77777777" w:rsidR="00432310" w:rsidRPr="00B3796B" w:rsidRDefault="00A2178E" w:rsidP="00D838F4">
      <w:pPr>
        <w:tabs>
          <w:tab w:val="left" w:pos="567"/>
        </w:tabs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С</w:t>
      </w:r>
      <w:r w:rsidR="00432310" w:rsidRPr="00B3796B">
        <w:rPr>
          <w:rFonts w:ascii="Times New Roman" w:hAnsi="Times New Roman"/>
          <w:sz w:val="26"/>
          <w:szCs w:val="26"/>
        </w:rPr>
        <w:t xml:space="preserve">рок 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исполнения административной процедуры </w:t>
      </w:r>
      <w:r w:rsidR="00432310" w:rsidRPr="00B3796B">
        <w:rPr>
          <w:rFonts w:ascii="Times New Roman" w:hAnsi="Times New Roman"/>
          <w:sz w:val="26"/>
          <w:szCs w:val="26"/>
        </w:rPr>
        <w:t xml:space="preserve">– </w:t>
      </w:r>
      <w:r w:rsidR="00FD55D2">
        <w:rPr>
          <w:rFonts w:ascii="Times New Roman" w:hAnsi="Times New Roman"/>
          <w:sz w:val="26"/>
          <w:szCs w:val="26"/>
        </w:rPr>
        <w:t>10</w:t>
      </w:r>
      <w:r w:rsidR="00432310" w:rsidRPr="00B3796B">
        <w:rPr>
          <w:rFonts w:ascii="Times New Roman" w:hAnsi="Times New Roman"/>
          <w:sz w:val="26"/>
          <w:szCs w:val="26"/>
        </w:rPr>
        <w:t xml:space="preserve"> дней.</w:t>
      </w:r>
    </w:p>
    <w:p w14:paraId="154B0E11" w14:textId="4629A705" w:rsidR="00982170" w:rsidRPr="00B3796B" w:rsidRDefault="00982170" w:rsidP="00D838F4">
      <w:pPr>
        <w:spacing w:after="0" w:line="240" w:lineRule="auto"/>
        <w:ind w:firstLine="709"/>
        <w:rPr>
          <w:rFonts w:ascii="Times New Roman" w:hAnsi="Times New Roman"/>
          <w:color w:val="000000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В целях оптимизации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заинтересованное лицо может уведомляться </w:t>
      </w:r>
      <w:r w:rsidR="0091000C">
        <w:rPr>
          <w:rFonts w:ascii="Times New Roman" w:hAnsi="Times New Roman"/>
          <w:color w:val="181819"/>
          <w:sz w:val="26"/>
          <w:szCs w:val="26"/>
        </w:rPr>
        <w:t>о принятом решении по телефону 77-25-16.</w:t>
      </w:r>
    </w:p>
    <w:p w14:paraId="7B676861" w14:textId="77777777" w:rsidR="00CF5815" w:rsidRPr="00B3796B" w:rsidRDefault="00CF5815" w:rsidP="00D838F4">
      <w:pPr>
        <w:tabs>
          <w:tab w:val="left" w:pos="567"/>
        </w:tabs>
        <w:suppressAutoHyphens/>
        <w:spacing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B3796B">
        <w:rPr>
          <w:rFonts w:ascii="Times New Roman" w:hAnsi="Times New Roman"/>
          <w:b/>
          <w:sz w:val="26"/>
          <w:szCs w:val="26"/>
        </w:rPr>
        <w:t>3.5. Подготовка и направление заявителю проекта соглашения о перераспределении земельных участков или решения об отказе в заключении соглашения о перераспределении земельных участков.</w:t>
      </w:r>
    </w:p>
    <w:p w14:paraId="491C5902" w14:textId="77777777" w:rsidR="00C439C1" w:rsidRPr="00B3796B" w:rsidRDefault="00C439C1" w:rsidP="00D838F4">
      <w:pPr>
        <w:suppressAutoHyphens/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3.</w:t>
      </w:r>
      <w:r w:rsidR="001D4B16" w:rsidRPr="00B3796B">
        <w:rPr>
          <w:rFonts w:ascii="Times New Roman" w:hAnsi="Times New Roman"/>
          <w:sz w:val="26"/>
          <w:szCs w:val="26"/>
        </w:rPr>
        <w:t>5</w:t>
      </w:r>
      <w:r w:rsidRPr="00B3796B">
        <w:rPr>
          <w:rFonts w:ascii="Times New Roman" w:hAnsi="Times New Roman"/>
          <w:sz w:val="26"/>
          <w:szCs w:val="26"/>
        </w:rPr>
        <w:t>.1. Основанием для начала административной процедуры является поступление от лица, которому в соответствии с п. 3.</w:t>
      </w:r>
      <w:r w:rsidR="001D4B16" w:rsidRPr="00B3796B">
        <w:rPr>
          <w:rFonts w:ascii="Times New Roman" w:hAnsi="Times New Roman"/>
          <w:sz w:val="26"/>
          <w:szCs w:val="26"/>
        </w:rPr>
        <w:t>4</w:t>
      </w:r>
      <w:r w:rsidRPr="00B3796B">
        <w:rPr>
          <w:rFonts w:ascii="Times New Roman" w:hAnsi="Times New Roman"/>
          <w:sz w:val="26"/>
          <w:szCs w:val="26"/>
        </w:rPr>
        <w:t>.</w:t>
      </w:r>
      <w:r w:rsidR="001D4B16" w:rsidRPr="00B3796B">
        <w:rPr>
          <w:rFonts w:ascii="Times New Roman" w:hAnsi="Times New Roman"/>
          <w:sz w:val="26"/>
          <w:szCs w:val="26"/>
        </w:rPr>
        <w:t>1</w:t>
      </w:r>
      <w:r w:rsidRPr="00B3796B">
        <w:rPr>
          <w:rFonts w:ascii="Times New Roman" w:hAnsi="Times New Roman"/>
          <w:sz w:val="26"/>
          <w:szCs w:val="26"/>
        </w:rPr>
        <w:t xml:space="preserve"> настоящего Регламента было направлено решение об утверждении схемы расположения земельного участка или согласие на заключение соглашения о перераспределении земельных участков, выписок из Единого государственного реестра недвижимости об объекте недвижимости или об объектах недвижимости, содержащих сведения о земельных участках, образуемых в результате перераспределения земельных участков.</w:t>
      </w:r>
    </w:p>
    <w:p w14:paraId="5F8F80A9" w14:textId="77777777" w:rsidR="00C439C1" w:rsidRPr="00B3796B" w:rsidRDefault="00C439C1" w:rsidP="00D838F4">
      <w:pPr>
        <w:tabs>
          <w:tab w:val="left" w:pos="567"/>
        </w:tabs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3.</w:t>
      </w:r>
      <w:r w:rsidR="0002662B" w:rsidRPr="00B3796B">
        <w:rPr>
          <w:rFonts w:ascii="Times New Roman" w:hAnsi="Times New Roman"/>
          <w:sz w:val="26"/>
          <w:szCs w:val="26"/>
        </w:rPr>
        <w:t>5</w:t>
      </w:r>
      <w:r w:rsidRPr="00B3796B">
        <w:rPr>
          <w:rFonts w:ascii="Times New Roman" w:hAnsi="Times New Roman"/>
          <w:sz w:val="26"/>
          <w:szCs w:val="26"/>
        </w:rPr>
        <w:t>.2. Если площадь земельного участка, на который возникает право частной собственности, превышает площадь такого участка, указанную в схеме расположения земельного участка или проекте межевания территорий, в соответствии с которыми такой участок был образован, более чем на десять процентов, специалист обеспечивает подготовку проекта решения об отказе в заключении соглашения о перераспределении земельных участков.</w:t>
      </w:r>
    </w:p>
    <w:p w14:paraId="1F47B28E" w14:textId="77777777" w:rsidR="00C439C1" w:rsidRPr="00B3796B" w:rsidRDefault="00C439C1" w:rsidP="00D838F4">
      <w:pPr>
        <w:tabs>
          <w:tab w:val="left" w:pos="567"/>
        </w:tabs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3.6.3. В случае отсутствия основания для отказа в заключении соглашения о перераспределении земельных участков, указанного в п. 3.</w:t>
      </w:r>
      <w:r w:rsidR="0002662B" w:rsidRPr="00B3796B">
        <w:rPr>
          <w:rFonts w:ascii="Times New Roman" w:hAnsi="Times New Roman"/>
          <w:sz w:val="26"/>
          <w:szCs w:val="26"/>
        </w:rPr>
        <w:t>5</w:t>
      </w:r>
      <w:r w:rsidRPr="00B3796B">
        <w:rPr>
          <w:rFonts w:ascii="Times New Roman" w:hAnsi="Times New Roman"/>
          <w:sz w:val="26"/>
          <w:szCs w:val="26"/>
        </w:rPr>
        <w:t>.2 настоящего Регламента, специалист обеспечивает подготовку проекта соглашения о перераспределении земельных участков.</w:t>
      </w:r>
    </w:p>
    <w:p w14:paraId="1C99BF4A" w14:textId="77777777" w:rsidR="00C439C1" w:rsidRPr="00B3796B" w:rsidRDefault="00C439C1" w:rsidP="00D838F4">
      <w:pPr>
        <w:tabs>
          <w:tab w:val="left" w:pos="567"/>
        </w:tabs>
        <w:suppressAutoHyphens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3.</w:t>
      </w:r>
      <w:r w:rsidR="0002662B" w:rsidRPr="00B3796B">
        <w:rPr>
          <w:rFonts w:ascii="Times New Roman" w:hAnsi="Times New Roman"/>
          <w:sz w:val="26"/>
          <w:szCs w:val="26"/>
        </w:rPr>
        <w:t>5</w:t>
      </w:r>
      <w:r w:rsidRPr="00B3796B">
        <w:rPr>
          <w:rFonts w:ascii="Times New Roman" w:hAnsi="Times New Roman"/>
          <w:sz w:val="26"/>
          <w:szCs w:val="26"/>
        </w:rPr>
        <w:t>.4. После подписания экземпляров проекта соглашения о перераспределении земельных участков или решения об отказе в заключении соглашения о перераспределении земельных участков, являющихся результатом административной процедуры, специалист обеспечивает их отправку или выдачу заявителю.</w:t>
      </w:r>
    </w:p>
    <w:p w14:paraId="514C3B38" w14:textId="77777777" w:rsidR="00C439C1" w:rsidRPr="00B3796B" w:rsidRDefault="00C439C1" w:rsidP="00D838F4">
      <w:pPr>
        <w:pStyle w:val="a6"/>
        <w:numPr>
          <w:ilvl w:val="2"/>
          <w:numId w:val="15"/>
        </w:numPr>
        <w:tabs>
          <w:tab w:val="left" w:pos="567"/>
        </w:tabs>
        <w:suppressAutoHyphens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3796B">
        <w:rPr>
          <w:rFonts w:ascii="Times New Roman" w:hAnsi="Times New Roman" w:cs="Times New Roman"/>
          <w:sz w:val="26"/>
          <w:szCs w:val="26"/>
        </w:rPr>
        <w:lastRenderedPageBreak/>
        <w:t>Результатом административной процедуры является направление заявителю соглашения о перераспределении земельных участков или решения об отказе в заключении соглашения о перераспределении земельных участков.</w:t>
      </w:r>
    </w:p>
    <w:p w14:paraId="7488BC2A" w14:textId="77777777" w:rsidR="0002662B" w:rsidRPr="00B3796B" w:rsidRDefault="0002662B" w:rsidP="00D838F4">
      <w:pPr>
        <w:pStyle w:val="a6"/>
        <w:tabs>
          <w:tab w:val="left" w:pos="567"/>
        </w:tabs>
        <w:suppressAutoHyphens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B3796B">
        <w:rPr>
          <w:rFonts w:ascii="Times New Roman" w:hAnsi="Times New Roman" w:cs="Times New Roman"/>
          <w:color w:val="181819"/>
          <w:sz w:val="26"/>
          <w:szCs w:val="26"/>
        </w:rPr>
        <w:t xml:space="preserve">Срок исполнения административной процедуры </w:t>
      </w:r>
      <w:r w:rsidR="00FD55D2">
        <w:rPr>
          <w:rFonts w:ascii="Times New Roman" w:hAnsi="Times New Roman" w:cs="Times New Roman"/>
          <w:sz w:val="26"/>
          <w:szCs w:val="26"/>
        </w:rPr>
        <w:t>в соответствии с</w:t>
      </w:r>
      <w:r w:rsidR="00A76473">
        <w:rPr>
          <w:rFonts w:ascii="Times New Roman" w:hAnsi="Times New Roman" w:cs="Times New Roman"/>
          <w:sz w:val="26"/>
          <w:szCs w:val="26"/>
        </w:rPr>
        <w:t>о ст. 39.29 п. 13</w:t>
      </w:r>
      <w:r w:rsidR="00FD55D2">
        <w:rPr>
          <w:rFonts w:ascii="Times New Roman" w:hAnsi="Times New Roman" w:cs="Times New Roman"/>
          <w:sz w:val="26"/>
          <w:szCs w:val="26"/>
        </w:rPr>
        <w:t xml:space="preserve"> Земельн</w:t>
      </w:r>
      <w:r w:rsidR="00A76473">
        <w:rPr>
          <w:rFonts w:ascii="Times New Roman" w:hAnsi="Times New Roman" w:cs="Times New Roman"/>
          <w:sz w:val="26"/>
          <w:szCs w:val="26"/>
        </w:rPr>
        <w:t>ого</w:t>
      </w:r>
      <w:r w:rsidR="00FD55D2">
        <w:rPr>
          <w:rFonts w:ascii="Times New Roman" w:hAnsi="Times New Roman" w:cs="Times New Roman"/>
          <w:sz w:val="26"/>
          <w:szCs w:val="26"/>
        </w:rPr>
        <w:t xml:space="preserve"> кодекс</w:t>
      </w:r>
      <w:r w:rsidR="00A76473">
        <w:rPr>
          <w:rFonts w:ascii="Times New Roman" w:hAnsi="Times New Roman" w:cs="Times New Roman"/>
          <w:sz w:val="26"/>
          <w:szCs w:val="26"/>
        </w:rPr>
        <w:t>а</w:t>
      </w:r>
      <w:r w:rsidRPr="00B3796B">
        <w:rPr>
          <w:rFonts w:ascii="Times New Roman" w:hAnsi="Times New Roman" w:cs="Times New Roman"/>
          <w:sz w:val="26"/>
          <w:szCs w:val="26"/>
        </w:rPr>
        <w:t>.</w:t>
      </w:r>
    </w:p>
    <w:p w14:paraId="3CA79BE2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b/>
          <w:color w:val="181819"/>
          <w:sz w:val="26"/>
          <w:szCs w:val="26"/>
        </w:rPr>
      </w:pPr>
      <w:r w:rsidRPr="00B3796B">
        <w:rPr>
          <w:rFonts w:ascii="Times New Roman" w:hAnsi="Times New Roman"/>
          <w:b/>
          <w:color w:val="181819"/>
          <w:sz w:val="26"/>
          <w:szCs w:val="26"/>
        </w:rPr>
        <w:t>3.</w:t>
      </w:r>
      <w:r w:rsidR="0002662B" w:rsidRPr="00B3796B">
        <w:rPr>
          <w:rFonts w:ascii="Times New Roman" w:hAnsi="Times New Roman"/>
          <w:b/>
          <w:color w:val="181819"/>
          <w:sz w:val="26"/>
          <w:szCs w:val="26"/>
        </w:rPr>
        <w:t>6</w:t>
      </w:r>
      <w:r w:rsidRPr="00B3796B">
        <w:rPr>
          <w:rFonts w:ascii="Times New Roman" w:hAnsi="Times New Roman"/>
          <w:b/>
          <w:color w:val="181819"/>
          <w:sz w:val="26"/>
          <w:szCs w:val="26"/>
        </w:rPr>
        <w:t xml:space="preserve">. Порядок осуществления административных процедур в электронной форме, в том числе с использованием </w:t>
      </w:r>
      <w:r w:rsidR="000623EB" w:rsidRPr="00B3796B">
        <w:rPr>
          <w:rFonts w:ascii="Times New Roman" w:hAnsi="Times New Roman"/>
          <w:b/>
          <w:color w:val="181819"/>
          <w:sz w:val="26"/>
          <w:szCs w:val="26"/>
        </w:rPr>
        <w:t>Порталов</w:t>
      </w:r>
      <w:r w:rsidR="00256E6E" w:rsidRPr="00B3796B">
        <w:rPr>
          <w:rFonts w:ascii="Times New Roman" w:hAnsi="Times New Roman"/>
          <w:b/>
          <w:color w:val="181819"/>
          <w:sz w:val="26"/>
          <w:szCs w:val="26"/>
        </w:rPr>
        <w:t>.</w:t>
      </w:r>
    </w:p>
    <w:p w14:paraId="0513F410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3.7.1. Предоставление в установленном порядке информации заявителям и обеспечение доступа заявителей к сведениям о услуге.</w:t>
      </w:r>
    </w:p>
    <w:p w14:paraId="6986BDCF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На </w:t>
      </w:r>
      <w:r w:rsidR="000623EB" w:rsidRPr="00B3796B">
        <w:rPr>
          <w:rFonts w:ascii="Times New Roman" w:hAnsi="Times New Roman"/>
          <w:color w:val="181819"/>
          <w:sz w:val="26"/>
          <w:szCs w:val="26"/>
        </w:rPr>
        <w:t>Порталах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размещается следующая информация:</w:t>
      </w:r>
    </w:p>
    <w:p w14:paraId="712CB0A6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1) исчерпывающий перечень документов, необходимых для предоставления </w:t>
      </w:r>
      <w:r w:rsidR="00557A23" w:rsidRPr="00B3796B">
        <w:rPr>
          <w:rFonts w:ascii="Times New Roman" w:hAnsi="Times New Roman"/>
          <w:color w:val="181819"/>
          <w:sz w:val="26"/>
          <w:szCs w:val="26"/>
        </w:rPr>
        <w:t xml:space="preserve">муниципальной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, требования к оформлению указанных документов, а так же перечень документов, которые заявитель вправе представить по собственной инициативе;</w:t>
      </w:r>
    </w:p>
    <w:p w14:paraId="5A81B335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2) </w:t>
      </w:r>
      <w:r w:rsidR="00256E6E" w:rsidRPr="00B3796B">
        <w:rPr>
          <w:rFonts w:ascii="Times New Roman" w:hAnsi="Times New Roman"/>
          <w:color w:val="181819"/>
          <w:sz w:val="26"/>
          <w:szCs w:val="26"/>
        </w:rPr>
        <w:t>описание заявителей</w:t>
      </w:r>
      <w:r w:rsidRPr="00B3796B">
        <w:rPr>
          <w:rFonts w:ascii="Times New Roman" w:hAnsi="Times New Roman"/>
          <w:color w:val="181819"/>
          <w:sz w:val="26"/>
          <w:szCs w:val="26"/>
        </w:rPr>
        <w:t>;</w:t>
      </w:r>
    </w:p>
    <w:p w14:paraId="3CC4EF77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3) срок предоставления </w:t>
      </w:r>
      <w:r w:rsidR="00557A23" w:rsidRPr="00B3796B">
        <w:rPr>
          <w:rFonts w:ascii="Times New Roman" w:hAnsi="Times New Roman"/>
          <w:color w:val="181819"/>
          <w:sz w:val="26"/>
          <w:szCs w:val="26"/>
        </w:rPr>
        <w:t xml:space="preserve">муниципальной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;</w:t>
      </w:r>
    </w:p>
    <w:p w14:paraId="6A2381B1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4) результаты предоставления </w:t>
      </w:r>
      <w:r w:rsidR="00557A23" w:rsidRPr="00B3796B">
        <w:rPr>
          <w:rFonts w:ascii="Times New Roman" w:hAnsi="Times New Roman"/>
          <w:color w:val="181819"/>
          <w:sz w:val="26"/>
          <w:szCs w:val="26"/>
        </w:rPr>
        <w:t xml:space="preserve">муниципальной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, порядок представления документа, являющегося результатом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;</w:t>
      </w:r>
    </w:p>
    <w:p w14:paraId="6F335EDB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5) размер государственной пошлины, взимаемой за предоставление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;</w:t>
      </w:r>
    </w:p>
    <w:p w14:paraId="20CAE58E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6) исчерпывающий перечень оснований для приостановления или отказа в предоставлении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;</w:t>
      </w:r>
    </w:p>
    <w:p w14:paraId="22D544F1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7) о праве заявителя на досудебное (внесудебное) обжалование действий (бездействия) и решений, принятых (осуществляемых) в ходе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;</w:t>
      </w:r>
    </w:p>
    <w:p w14:paraId="6AC2888C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8) формы заявлений (уведомлений, сообщений), используемые при предоставлении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43FD4923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Информация на </w:t>
      </w:r>
      <w:r w:rsidR="000623EB" w:rsidRPr="00B3796B">
        <w:rPr>
          <w:rFonts w:ascii="Times New Roman" w:hAnsi="Times New Roman"/>
          <w:color w:val="181819"/>
          <w:sz w:val="26"/>
          <w:szCs w:val="26"/>
        </w:rPr>
        <w:t>Порталах</w:t>
      </w:r>
      <w:r w:rsidR="00117C78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о порядке и сроках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на основании сведений, содержащихся в </w:t>
      </w:r>
      <w:r w:rsidR="00256E6E" w:rsidRPr="00B3796B">
        <w:rPr>
          <w:rFonts w:ascii="Times New Roman" w:hAnsi="Times New Roman"/>
          <w:color w:val="181819"/>
          <w:sz w:val="26"/>
          <w:szCs w:val="26"/>
        </w:rPr>
        <w:t>региональной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государственной информационной системе «Федеральный реестр государственных и муниципальных услуг», предоставляется заявителю бесплатно.</w:t>
      </w:r>
    </w:p>
    <w:p w14:paraId="66EB9B3B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Доступ к информации о сроках и порядке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осуществляется без выполнения заявителем каких-либо требований, в том числе без использования программного обеспечения, установка которого на технические средства заявителя требует заключения лицензионного или иного соглашения с правообладателем программного обеспечения, предусматривающего взимание платы, регистрацию или авторизацию заявителя или предоставление им персональных данных.</w:t>
      </w:r>
    </w:p>
    <w:p w14:paraId="77AF0644" w14:textId="01B50E64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3.7.2. Запись на прием в</w:t>
      </w:r>
      <w:r w:rsidR="006A6967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="004F1BF4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="004F1BF4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для подачи запроса о предоставлении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109044C2" w14:textId="2EEF3261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Запись на прием в </w:t>
      </w:r>
      <w:r w:rsidR="004F1BF4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="004F1BF4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для подачи запроса осуществляется с использованием </w:t>
      </w:r>
      <w:r w:rsidR="000623EB" w:rsidRPr="00B3796B">
        <w:rPr>
          <w:rFonts w:ascii="Times New Roman" w:hAnsi="Times New Roman"/>
          <w:color w:val="181819"/>
          <w:sz w:val="26"/>
          <w:szCs w:val="26"/>
        </w:rPr>
        <w:t>Порталов</w:t>
      </w:r>
      <w:r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09AA893E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3.7.3. Формирование </w:t>
      </w:r>
      <w:r w:rsidR="00117C78" w:rsidRPr="00B3796B">
        <w:rPr>
          <w:rFonts w:ascii="Times New Roman" w:hAnsi="Times New Roman"/>
          <w:color w:val="181819"/>
          <w:sz w:val="26"/>
          <w:szCs w:val="26"/>
        </w:rPr>
        <w:t xml:space="preserve">запроса о предоставлении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6E5FBCED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Формирование запроса заявителем осуществляется посредством заполнения электронной формы запроса на </w:t>
      </w:r>
      <w:r w:rsidR="00117C78" w:rsidRPr="00B3796B">
        <w:rPr>
          <w:rFonts w:ascii="Times New Roman" w:hAnsi="Times New Roman"/>
          <w:color w:val="181819"/>
          <w:sz w:val="26"/>
          <w:szCs w:val="26"/>
        </w:rPr>
        <w:t>ЕГПУ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без необходимости дополнительной подачи запроса в какой-либо иной форме.</w:t>
      </w:r>
    </w:p>
    <w:p w14:paraId="69DFD325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На </w:t>
      </w:r>
      <w:r w:rsidR="00117C78" w:rsidRPr="00B3796B">
        <w:rPr>
          <w:rFonts w:ascii="Times New Roman" w:hAnsi="Times New Roman"/>
          <w:color w:val="181819"/>
          <w:sz w:val="26"/>
          <w:szCs w:val="26"/>
        </w:rPr>
        <w:t>ЕГПУ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размещаются образцы заполнения электронной формы запроса.</w:t>
      </w:r>
    </w:p>
    <w:p w14:paraId="4AB426CE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Форматно-логическая проверка сформированного запроса осуществляется автоматически после заполнения заявителем каждого из полей электронной формы запроса. При выявлении некорректно заполненного поля электронной формы запроса заявитель уведомляется о характере выявленной ошибки и порядке ее устранения посредством информационного сообщения непосредственно в электронной форме </w:t>
      </w:r>
      <w:r w:rsidRPr="00B3796B">
        <w:rPr>
          <w:rFonts w:ascii="Times New Roman" w:hAnsi="Times New Roman"/>
          <w:color w:val="181819"/>
          <w:sz w:val="26"/>
          <w:szCs w:val="26"/>
        </w:rPr>
        <w:lastRenderedPageBreak/>
        <w:t>запроса.</w:t>
      </w:r>
    </w:p>
    <w:p w14:paraId="7C418A0B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 При формировании запроса заявителю обеспечивается:</w:t>
      </w:r>
    </w:p>
    <w:p w14:paraId="7959C6B2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а) сохранения запроса и иных документов, указанных в пункте 2.6 настоящего регламента, необходимых для предоставления </w:t>
      </w:r>
      <w:r w:rsidR="00557A23" w:rsidRPr="00B3796B">
        <w:rPr>
          <w:rFonts w:ascii="Times New Roman" w:hAnsi="Times New Roman"/>
          <w:color w:val="181819"/>
          <w:sz w:val="26"/>
          <w:szCs w:val="26"/>
        </w:rPr>
        <w:t xml:space="preserve">муниципальной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;</w:t>
      </w:r>
    </w:p>
    <w:p w14:paraId="0428A0DD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б) сохранение ранее введенных в электронную форму запроса значений в любой момент по желанию пользователя, в том числе при возникновении ошибок ввода и возврате для повторного ввода значений в электронную форму запроса;</w:t>
      </w:r>
    </w:p>
    <w:p w14:paraId="25AFFE0D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в) возможность вернуться на любой из этапов заполнения электронной формы запроса без потери ранее введенной информации;</w:t>
      </w:r>
    </w:p>
    <w:p w14:paraId="6BB2024D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г) возможность доступа заявителя на едином портале или официальном сайте к ранее поданным им запросам в течение не менее одного года, а также частично сформированных запросов - в течение не менее 3 месяцев.</w:t>
      </w:r>
    </w:p>
    <w:p w14:paraId="270F2C0D" w14:textId="4198AA8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4. Сформированный и подписанный запрос и иные документы, указанные в пункте 2.6 настоящего регламента, необходимые для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, направляются </w:t>
      </w:r>
      <w:r w:rsidR="004003F6" w:rsidRPr="00B3796B">
        <w:rPr>
          <w:rFonts w:ascii="Times New Roman" w:hAnsi="Times New Roman"/>
          <w:color w:val="181819"/>
          <w:sz w:val="26"/>
          <w:szCs w:val="26"/>
        </w:rPr>
        <w:t>в</w:t>
      </w:r>
      <w:r w:rsidR="00B4688D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="004F1BF4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="004F1BF4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посредством </w:t>
      </w:r>
      <w:r w:rsidR="00CA79C4" w:rsidRPr="00B3796B">
        <w:rPr>
          <w:rFonts w:ascii="Times New Roman" w:hAnsi="Times New Roman"/>
          <w:color w:val="181819"/>
          <w:sz w:val="26"/>
          <w:szCs w:val="26"/>
        </w:rPr>
        <w:t>ЕГПУ</w:t>
      </w:r>
      <w:r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0C19ADBE" w14:textId="690586E0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3.7.4. Прием и регистрация </w:t>
      </w:r>
      <w:r w:rsidR="004F1BF4">
        <w:rPr>
          <w:rFonts w:ascii="Times New Roman" w:hAnsi="Times New Roman"/>
          <w:color w:val="181819"/>
          <w:sz w:val="26"/>
          <w:szCs w:val="26"/>
        </w:rPr>
        <w:t>Уполномоченным органом</w:t>
      </w:r>
      <w:r w:rsidR="004F1BF4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запроса и иных документов, необходимых для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502AFC48" w14:textId="45DA8700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1. </w:t>
      </w:r>
      <w:r w:rsidR="004C534F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="004C534F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обеспечивает прием документов, необходимых для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, и регистрацию запроса без необходимости повторного представления заявителем таких документов на бумажном носителе.</w:t>
      </w:r>
    </w:p>
    <w:p w14:paraId="1C1D4115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2. Срок регистрации запроса – 1 рабочий день.</w:t>
      </w:r>
    </w:p>
    <w:p w14:paraId="29567DD3" w14:textId="36AB3C2D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3. Предоставление </w:t>
      </w:r>
      <w:r w:rsidR="00557A23" w:rsidRPr="00B3796B">
        <w:rPr>
          <w:rFonts w:ascii="Times New Roman" w:hAnsi="Times New Roman"/>
          <w:color w:val="181819"/>
          <w:sz w:val="26"/>
          <w:szCs w:val="26"/>
        </w:rPr>
        <w:t xml:space="preserve">муниципальной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начинается с момента приема и регистрации </w:t>
      </w:r>
      <w:r w:rsidR="005A19DE">
        <w:rPr>
          <w:rFonts w:ascii="Times New Roman" w:hAnsi="Times New Roman"/>
          <w:color w:val="181819"/>
          <w:sz w:val="26"/>
          <w:szCs w:val="26"/>
        </w:rPr>
        <w:t>Уполномоченным органом</w:t>
      </w:r>
      <w:r w:rsidR="005A19DE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электронных документов, необходимых для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7625CE28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При получении запроса в электронной форме в автоматическом режиме осуществляется форматно-логический контроль запроса, проверяется наличие оснований для отказа в приеме запроса, указанных в 2.9. </w:t>
      </w:r>
      <w:r w:rsidR="00CA79C4" w:rsidRPr="00B3796B">
        <w:rPr>
          <w:rFonts w:ascii="Times New Roman" w:hAnsi="Times New Roman"/>
          <w:color w:val="181819"/>
          <w:sz w:val="26"/>
          <w:szCs w:val="26"/>
        </w:rPr>
        <w:t>р</w:t>
      </w:r>
      <w:r w:rsidRPr="00B3796B">
        <w:rPr>
          <w:rFonts w:ascii="Times New Roman" w:hAnsi="Times New Roman"/>
          <w:color w:val="181819"/>
          <w:sz w:val="26"/>
          <w:szCs w:val="26"/>
        </w:rPr>
        <w:t>егламента, а также осуществляются следующие действия:</w:t>
      </w:r>
    </w:p>
    <w:p w14:paraId="2362D1D0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При наличии хотя бы одного из указанных оснований должностное лицо, ответственное за предоставление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, в срок, не превышающий срок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, подготавливает письмо о невозможности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;</w:t>
      </w:r>
    </w:p>
    <w:p w14:paraId="2117E704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Прием и регистрация запроса осуществляются должностным лицом структурного подразделения, ответственного за прием документов.</w:t>
      </w:r>
    </w:p>
    <w:p w14:paraId="2D063EC0" w14:textId="53E56C02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После регистрации запрос направляется </w:t>
      </w:r>
      <w:r w:rsidR="005A19DE">
        <w:rPr>
          <w:rFonts w:ascii="Times New Roman" w:hAnsi="Times New Roman"/>
          <w:color w:val="181819"/>
          <w:sz w:val="26"/>
          <w:szCs w:val="26"/>
        </w:rPr>
        <w:t xml:space="preserve">главе Благовещенского </w:t>
      </w:r>
      <w:r w:rsidR="000A67AD">
        <w:rPr>
          <w:rFonts w:ascii="Times New Roman" w:hAnsi="Times New Roman"/>
          <w:color w:val="181819"/>
          <w:sz w:val="26"/>
          <w:szCs w:val="26"/>
        </w:rPr>
        <w:t>муниципального округа</w:t>
      </w:r>
      <w:r w:rsidR="005A19DE">
        <w:rPr>
          <w:rFonts w:ascii="Times New Roman" w:hAnsi="Times New Roman"/>
          <w:color w:val="181819"/>
          <w:sz w:val="26"/>
          <w:szCs w:val="26"/>
        </w:rPr>
        <w:t xml:space="preserve"> или уполномоченному им должностному лицу,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для наложения соответствующей резолюции о передаче для исполнения в структурное подразделение и определения специалиста отдела, отвечающего за рассмотрение запроса. </w:t>
      </w:r>
    </w:p>
    <w:p w14:paraId="63A20B5D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После принятия запроса Заявителя должностным лицом, уполномоченным на предоставление </w:t>
      </w:r>
      <w:r w:rsidR="00557A23" w:rsidRPr="00B3796B">
        <w:rPr>
          <w:rFonts w:ascii="Times New Roman" w:hAnsi="Times New Roman"/>
          <w:color w:val="181819"/>
          <w:sz w:val="26"/>
          <w:szCs w:val="26"/>
        </w:rPr>
        <w:t xml:space="preserve">муниципальной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, статус запроса Заявителя в личном кабинете на </w:t>
      </w:r>
      <w:r w:rsidR="00CA79C4" w:rsidRPr="00B3796B">
        <w:rPr>
          <w:rFonts w:ascii="Times New Roman" w:hAnsi="Times New Roman"/>
          <w:color w:val="181819"/>
          <w:sz w:val="26"/>
          <w:szCs w:val="26"/>
        </w:rPr>
        <w:t>ЕГПУ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до статуса «принято».</w:t>
      </w:r>
    </w:p>
    <w:p w14:paraId="5A9AD0CA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3.7.5. Оплата государственной пошлины за предоставление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и уплата иных платежей, взимаемых в соответствии с законодательством Российской Федерации</w:t>
      </w:r>
      <w:r w:rsidR="00CA79C4"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0048C5B4" w14:textId="27CBF3FC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Государстве</w:t>
      </w:r>
      <w:r w:rsidR="00CA79C4" w:rsidRPr="00B3796B">
        <w:rPr>
          <w:rFonts w:ascii="Times New Roman" w:hAnsi="Times New Roman"/>
          <w:color w:val="181819"/>
          <w:sz w:val="26"/>
          <w:szCs w:val="26"/>
        </w:rPr>
        <w:t xml:space="preserve">нная пошлина за предоставление </w:t>
      </w:r>
      <w:r w:rsidR="001C5B17">
        <w:rPr>
          <w:rFonts w:ascii="Times New Roman" w:hAnsi="Times New Roman"/>
          <w:color w:val="181819"/>
          <w:sz w:val="26"/>
          <w:szCs w:val="26"/>
        </w:rPr>
        <w:t>у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не взимается.</w:t>
      </w:r>
    </w:p>
    <w:p w14:paraId="02D54896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3.7.6. Получение результата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. </w:t>
      </w:r>
    </w:p>
    <w:p w14:paraId="4B4E4CD4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В качестве результата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заявитель по его выбору вправе получить:</w:t>
      </w:r>
    </w:p>
    <w:p w14:paraId="15E63AEC" w14:textId="77777777" w:rsidR="00DC0A5D" w:rsidRPr="00B3796B" w:rsidRDefault="00DC0A5D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Заявитель вправе получить результат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в форме электронного документа, подписанного должностным лицом </w:t>
      </w:r>
      <w:r w:rsidR="006A6967" w:rsidRPr="00B3796B">
        <w:rPr>
          <w:rFonts w:ascii="Times New Roman" w:hAnsi="Times New Roman"/>
          <w:color w:val="181819"/>
          <w:sz w:val="26"/>
          <w:szCs w:val="26"/>
        </w:rPr>
        <w:t>Уполномоченного органа</w:t>
      </w:r>
      <w:r w:rsidR="00F77A88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lastRenderedPageBreak/>
        <w:t xml:space="preserve">с использованием усиленной квалифицированной электронной подписи или документа на бумажном носителе с помощью почтового сообщения или лично, в течение срока действия результата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3C6F2216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3.7.7. Получение сведений о ходе выполнения запроса.</w:t>
      </w:r>
    </w:p>
    <w:p w14:paraId="0E7B823B" w14:textId="77777777" w:rsidR="00993280" w:rsidRPr="00B3796B" w:rsidRDefault="00993280" w:rsidP="00D838F4">
      <w:pPr>
        <w:pStyle w:val="ConsPlusNormal"/>
        <w:ind w:firstLine="540"/>
        <w:rPr>
          <w:rFonts w:ascii="Times New Roman" w:hAnsi="Times New Roman"/>
        </w:rPr>
      </w:pPr>
      <w:r w:rsidRPr="00B3796B">
        <w:rPr>
          <w:rFonts w:ascii="Times New Roman" w:hAnsi="Times New Roman"/>
        </w:rPr>
        <w:t xml:space="preserve">Информация о статусе рассмотрения запроса направляется на электронную почту заявителя (при наличии) либо отслеживается заявителем через Личный кабинет </w:t>
      </w:r>
      <w:r w:rsidR="000623EB" w:rsidRPr="00B3796B">
        <w:rPr>
          <w:rFonts w:ascii="Times New Roman" w:hAnsi="Times New Roman"/>
        </w:rPr>
        <w:t>Порталов</w:t>
      </w:r>
      <w:r w:rsidRPr="00B3796B">
        <w:rPr>
          <w:rFonts w:ascii="Times New Roman" w:hAnsi="Times New Roman"/>
        </w:rPr>
        <w:t xml:space="preserve">. </w:t>
      </w:r>
    </w:p>
    <w:p w14:paraId="333FDBEA" w14:textId="77777777" w:rsidR="002541E8" w:rsidRPr="00B3796B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3.7.8. Осуществление оценки качества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33E4689D" w14:textId="77777777" w:rsidR="002541E8" w:rsidRDefault="002541E8" w:rsidP="00D838F4">
      <w:pPr>
        <w:widowControl w:val="0"/>
        <w:tabs>
          <w:tab w:val="left" w:pos="1225"/>
        </w:tabs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Заявителям обеспечивается возможность оценить доступность и качество </w:t>
      </w:r>
      <w:r w:rsidR="00557A23" w:rsidRPr="00B3796B">
        <w:rPr>
          <w:rFonts w:ascii="Times New Roman" w:hAnsi="Times New Roman"/>
          <w:color w:val="181819"/>
          <w:sz w:val="26"/>
          <w:szCs w:val="26"/>
        </w:rPr>
        <w:t xml:space="preserve">муниципальной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на </w:t>
      </w:r>
      <w:r w:rsidR="000623EB" w:rsidRPr="00B3796B">
        <w:rPr>
          <w:rFonts w:ascii="Times New Roman" w:hAnsi="Times New Roman"/>
          <w:color w:val="181819"/>
          <w:sz w:val="26"/>
          <w:szCs w:val="26"/>
        </w:rPr>
        <w:t>Порталах</w:t>
      </w:r>
      <w:r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5C8E293F" w14:textId="620B4DEF" w:rsidR="00547871" w:rsidRPr="00B3796B" w:rsidRDefault="00EC1101" w:rsidP="00547871">
      <w:pPr>
        <w:pStyle w:val="a6"/>
        <w:tabs>
          <w:tab w:val="left" w:pos="567"/>
        </w:tabs>
        <w:suppressAutoHyphens/>
        <w:spacing w:after="0" w:line="240" w:lineRule="auto"/>
        <w:ind w:left="0" w:firstLine="709"/>
        <w:contextualSpacing/>
        <w:rPr>
          <w:rFonts w:ascii="Times New Roman" w:hAnsi="Times New Roman" w:cs="Times New Roman"/>
          <w:sz w:val="26"/>
          <w:szCs w:val="26"/>
        </w:rPr>
      </w:pPr>
      <w:r w:rsidRPr="00D355FC">
        <w:rPr>
          <w:rFonts w:ascii="Times New Roman" w:hAnsi="Times New Roman"/>
          <w:color w:val="181819"/>
          <w:sz w:val="26"/>
          <w:szCs w:val="26"/>
        </w:rPr>
        <w:t xml:space="preserve">3.7.9. </w:t>
      </w:r>
      <w:r w:rsidRPr="00D355FC">
        <w:rPr>
          <w:rFonts w:ascii="Times New Roman" w:hAnsi="Times New Roman"/>
          <w:sz w:val="26"/>
          <w:szCs w:val="26"/>
        </w:rPr>
        <w:t xml:space="preserve">Максимальный срок предоставления услуги </w:t>
      </w:r>
      <w:r w:rsidRPr="00D355FC">
        <w:rPr>
          <w:rFonts w:ascii="Times New Roman" w:hAnsi="Times New Roman"/>
          <w:color w:val="181819"/>
          <w:sz w:val="26"/>
          <w:szCs w:val="26"/>
        </w:rPr>
        <w:t xml:space="preserve">с использованием Единого портала государственных и муниципальных услуг (функций) и Портала </w:t>
      </w:r>
      <w:r w:rsidRPr="00A76473">
        <w:rPr>
          <w:rFonts w:ascii="Times New Roman" w:hAnsi="Times New Roman"/>
          <w:color w:val="181819"/>
          <w:sz w:val="26"/>
          <w:szCs w:val="26"/>
        </w:rPr>
        <w:t>государственных и муниципальных услуг (функций) Амурской области</w:t>
      </w:r>
      <w:r w:rsidRPr="00A76473">
        <w:rPr>
          <w:rFonts w:ascii="Times New Roman" w:hAnsi="Times New Roman"/>
          <w:sz w:val="26"/>
          <w:szCs w:val="26"/>
        </w:rPr>
        <w:t xml:space="preserve"> не превышает </w:t>
      </w:r>
      <w:r w:rsidR="00A76473">
        <w:rPr>
          <w:rFonts w:ascii="Times New Roman" w:hAnsi="Times New Roman"/>
          <w:sz w:val="26"/>
          <w:szCs w:val="26"/>
        </w:rPr>
        <w:t>срока, установленного ст. 39.29 п. 13</w:t>
      </w:r>
      <w:r w:rsidR="00547871" w:rsidRPr="00B3796B">
        <w:rPr>
          <w:rFonts w:ascii="Times New Roman" w:hAnsi="Times New Roman" w:cs="Times New Roman"/>
          <w:sz w:val="26"/>
          <w:szCs w:val="26"/>
        </w:rPr>
        <w:t>.</w:t>
      </w:r>
      <w:r w:rsidR="0091000C">
        <w:rPr>
          <w:rFonts w:ascii="Times New Roman" w:hAnsi="Times New Roman" w:cs="Times New Roman"/>
          <w:sz w:val="26"/>
          <w:szCs w:val="26"/>
        </w:rPr>
        <w:t>Земельного кодекса РФ.</w:t>
      </w:r>
    </w:p>
    <w:p w14:paraId="54D14A66" w14:textId="77777777" w:rsidR="00EC1101" w:rsidRPr="00B3796B" w:rsidRDefault="00EC1101" w:rsidP="00547871">
      <w:pPr>
        <w:spacing w:after="0" w:line="240" w:lineRule="auto"/>
        <w:ind w:firstLine="708"/>
        <w:rPr>
          <w:rFonts w:ascii="Times New Roman" w:hAnsi="Times New Roman"/>
          <w:color w:val="181819"/>
          <w:sz w:val="26"/>
          <w:szCs w:val="26"/>
        </w:rPr>
      </w:pPr>
    </w:p>
    <w:p w14:paraId="7C201633" w14:textId="77777777" w:rsidR="004A1C6D" w:rsidRPr="00B3796B" w:rsidRDefault="003855E8" w:rsidP="00D838F4">
      <w:pPr>
        <w:spacing w:after="0" w:line="240" w:lineRule="auto"/>
        <w:jc w:val="center"/>
        <w:rPr>
          <w:rFonts w:ascii="Times New Roman" w:hAnsi="Times New Roman"/>
          <w:b/>
          <w:bCs/>
          <w:color w:val="181819"/>
          <w:sz w:val="26"/>
          <w:szCs w:val="26"/>
        </w:rPr>
      </w:pPr>
      <w:r w:rsidRPr="00B3796B">
        <w:rPr>
          <w:rFonts w:ascii="Times New Roman" w:hAnsi="Times New Roman"/>
          <w:b/>
          <w:bCs/>
          <w:color w:val="181819"/>
          <w:sz w:val="26"/>
          <w:szCs w:val="26"/>
        </w:rPr>
        <w:t>IV. Порядок и формы контроля</w:t>
      </w:r>
      <w:r w:rsidR="00551720" w:rsidRPr="00B3796B">
        <w:rPr>
          <w:rFonts w:ascii="Times New Roman" w:hAnsi="Times New Roman"/>
          <w:b/>
          <w:bCs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b/>
          <w:bCs/>
          <w:color w:val="181819"/>
          <w:sz w:val="26"/>
          <w:szCs w:val="26"/>
        </w:rPr>
        <w:t>за</w:t>
      </w:r>
      <w:r w:rsidR="00534810">
        <w:rPr>
          <w:rFonts w:ascii="Times New Roman" w:hAnsi="Times New Roman"/>
          <w:b/>
          <w:bCs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b/>
          <w:bCs/>
          <w:color w:val="181819"/>
          <w:sz w:val="26"/>
          <w:szCs w:val="26"/>
        </w:rPr>
        <w:t xml:space="preserve">предоставлением </w:t>
      </w:r>
      <w:r w:rsidR="002F5819" w:rsidRPr="00B3796B">
        <w:rPr>
          <w:rFonts w:ascii="Times New Roman" w:hAnsi="Times New Roman"/>
          <w:b/>
          <w:bCs/>
          <w:color w:val="181819"/>
          <w:sz w:val="26"/>
          <w:szCs w:val="26"/>
        </w:rPr>
        <w:t>Услуги</w:t>
      </w:r>
    </w:p>
    <w:p w14:paraId="760098FC" w14:textId="77777777" w:rsidR="004D7952" w:rsidRPr="00B3796B" w:rsidRDefault="004D7952" w:rsidP="00D838F4">
      <w:pPr>
        <w:spacing w:after="0" w:line="240" w:lineRule="auto"/>
        <w:ind w:firstLine="709"/>
        <w:rPr>
          <w:rFonts w:ascii="Times New Roman" w:hAnsi="Times New Roman"/>
          <w:b/>
          <w:color w:val="181819"/>
          <w:sz w:val="26"/>
          <w:szCs w:val="26"/>
        </w:rPr>
      </w:pPr>
      <w:r w:rsidRPr="00B3796B">
        <w:rPr>
          <w:rFonts w:ascii="Times New Roman" w:hAnsi="Times New Roman"/>
          <w:b/>
          <w:color w:val="181819"/>
          <w:sz w:val="26"/>
          <w:szCs w:val="26"/>
        </w:rPr>
        <w:t>4.1. Текущий контроль</w:t>
      </w:r>
    </w:p>
    <w:p w14:paraId="0FFA027F" w14:textId="131E3678" w:rsidR="004A1C6D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Текущий контроль за соблюдением последовательности действий, определенных административными процедурами исполнения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и принятием решений осуществляется </w:t>
      </w:r>
      <w:r w:rsidR="00D05BB3">
        <w:rPr>
          <w:rFonts w:ascii="Times New Roman" w:hAnsi="Times New Roman"/>
          <w:color w:val="181819"/>
          <w:sz w:val="26"/>
          <w:szCs w:val="26"/>
        </w:rPr>
        <w:t xml:space="preserve">главой Благовещенского </w:t>
      </w:r>
      <w:r w:rsidR="005C191A">
        <w:rPr>
          <w:rFonts w:ascii="Times New Roman" w:hAnsi="Times New Roman"/>
          <w:color w:val="181819"/>
          <w:sz w:val="26"/>
          <w:szCs w:val="26"/>
        </w:rPr>
        <w:t>муниципального округа</w:t>
      </w:r>
      <w:r w:rsidR="00D05BB3">
        <w:rPr>
          <w:rFonts w:ascii="Times New Roman" w:hAnsi="Times New Roman"/>
          <w:color w:val="181819"/>
          <w:sz w:val="26"/>
          <w:szCs w:val="26"/>
        </w:rPr>
        <w:t xml:space="preserve"> или уполномоченным им должностным лицом.</w:t>
      </w:r>
    </w:p>
    <w:p w14:paraId="053E7ADD" w14:textId="77777777" w:rsidR="004A1C6D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В ходе текущего контроля проверяется:</w:t>
      </w:r>
    </w:p>
    <w:p w14:paraId="48FC10A7" w14:textId="77777777" w:rsidR="004A1C6D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-  соблюдение сроков выполнения административных процедур;</w:t>
      </w:r>
    </w:p>
    <w:p w14:paraId="0917C27E" w14:textId="77777777" w:rsidR="004A1C6D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-  последовательность, полнота, результативность исполнения действий в рамках осуществления административных процедур;</w:t>
      </w:r>
    </w:p>
    <w:p w14:paraId="6F8D1DDC" w14:textId="77777777" w:rsidR="004A1C6D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- правильность принятых решений при предоставлении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.</w:t>
      </w:r>
    </w:p>
    <w:p w14:paraId="13BF62B5" w14:textId="46B8627A" w:rsidR="004A1C6D" w:rsidRPr="00B3796B" w:rsidRDefault="004A1C6D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П</w:t>
      </w:r>
      <w:r w:rsidR="003855E8" w:rsidRPr="00B3796B">
        <w:rPr>
          <w:rFonts w:ascii="Times New Roman" w:hAnsi="Times New Roman"/>
          <w:color w:val="181819"/>
          <w:sz w:val="26"/>
          <w:szCs w:val="26"/>
        </w:rPr>
        <w:t>о результатам текущего контрол</w:t>
      </w:r>
      <w:r w:rsidR="004C4FCB" w:rsidRPr="00B3796B">
        <w:rPr>
          <w:rFonts w:ascii="Times New Roman" w:hAnsi="Times New Roman"/>
          <w:color w:val="181819"/>
          <w:sz w:val="26"/>
          <w:szCs w:val="26"/>
        </w:rPr>
        <w:t xml:space="preserve">я, в случае выявления нарушений </w:t>
      </w:r>
      <w:r w:rsidR="00D05BB3">
        <w:rPr>
          <w:rFonts w:ascii="Times New Roman" w:hAnsi="Times New Roman"/>
          <w:color w:val="181819"/>
          <w:sz w:val="26"/>
          <w:szCs w:val="26"/>
        </w:rPr>
        <w:t xml:space="preserve">глава Благовещенского </w:t>
      </w:r>
      <w:r w:rsidR="000A67AD">
        <w:rPr>
          <w:rFonts w:ascii="Times New Roman" w:hAnsi="Times New Roman"/>
          <w:color w:val="181819"/>
          <w:sz w:val="26"/>
          <w:szCs w:val="26"/>
        </w:rPr>
        <w:t>муниципального округа</w:t>
      </w:r>
      <w:r w:rsidR="00D05BB3">
        <w:rPr>
          <w:rFonts w:ascii="Times New Roman" w:hAnsi="Times New Roman"/>
          <w:color w:val="181819"/>
          <w:sz w:val="26"/>
          <w:szCs w:val="26"/>
        </w:rPr>
        <w:t xml:space="preserve"> или уполномоченное им должностное лицо</w:t>
      </w:r>
      <w:r w:rsidR="004C4FCB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="003855E8" w:rsidRPr="00B3796B">
        <w:rPr>
          <w:rFonts w:ascii="Times New Roman" w:hAnsi="Times New Roman"/>
          <w:color w:val="181819"/>
          <w:sz w:val="26"/>
          <w:szCs w:val="26"/>
        </w:rPr>
        <w:t>дает указания по устранению выявленных нарушений и контролирует их устранение.</w:t>
      </w:r>
      <w:r w:rsidR="00FB22C7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</w:p>
    <w:p w14:paraId="303A6EE1" w14:textId="77777777" w:rsidR="004A1C6D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Текущий контроль осуществляется не реже одного раза в год.</w:t>
      </w:r>
    </w:p>
    <w:p w14:paraId="4CBC7F43" w14:textId="77777777" w:rsidR="004D7952" w:rsidRPr="00B3796B" w:rsidRDefault="004D7952" w:rsidP="00D838F4">
      <w:pPr>
        <w:spacing w:after="0" w:line="240" w:lineRule="auto"/>
        <w:ind w:firstLine="709"/>
        <w:rPr>
          <w:rFonts w:ascii="Times New Roman" w:hAnsi="Times New Roman"/>
          <w:b/>
          <w:color w:val="181819"/>
          <w:sz w:val="26"/>
          <w:szCs w:val="26"/>
        </w:rPr>
      </w:pPr>
      <w:r w:rsidRPr="00B3796B">
        <w:rPr>
          <w:rFonts w:ascii="Times New Roman" w:hAnsi="Times New Roman"/>
          <w:b/>
          <w:color w:val="181819"/>
          <w:sz w:val="26"/>
          <w:szCs w:val="26"/>
        </w:rPr>
        <w:t xml:space="preserve">4.2. Плановые и внеплановые проверки полноты и качества предоставления </w:t>
      </w:r>
      <w:r w:rsidR="002F5819" w:rsidRPr="00B3796B">
        <w:rPr>
          <w:rFonts w:ascii="Times New Roman" w:hAnsi="Times New Roman"/>
          <w:b/>
          <w:color w:val="181819"/>
          <w:sz w:val="26"/>
          <w:szCs w:val="26"/>
        </w:rPr>
        <w:t>Услуги</w:t>
      </w:r>
    </w:p>
    <w:p w14:paraId="24C6ADC5" w14:textId="7F93EB34" w:rsidR="00D05BB3" w:rsidRPr="00B3796B" w:rsidRDefault="003855E8" w:rsidP="00D05BB3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Контроль за полнотой и качеством исполнения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включает в себя проведение проверок, выявление и устранение нарушений прав Заявителей, принятие решений и организация подготовки ответов на обращения Заявителей, содержащих жалобы на решения, действия (бездействия) специалистов </w:t>
      </w:r>
      <w:r w:rsidR="0091000C">
        <w:rPr>
          <w:rFonts w:ascii="Times New Roman" w:hAnsi="Times New Roman"/>
          <w:color w:val="181819"/>
          <w:sz w:val="26"/>
          <w:szCs w:val="26"/>
        </w:rPr>
        <w:t>а</w:t>
      </w:r>
      <w:r w:rsidR="00D05BB3">
        <w:rPr>
          <w:rFonts w:ascii="Times New Roman" w:hAnsi="Times New Roman"/>
          <w:color w:val="181819"/>
          <w:sz w:val="26"/>
          <w:szCs w:val="26"/>
        </w:rPr>
        <w:t xml:space="preserve">дминистрации </w:t>
      </w:r>
      <w:r w:rsidR="000A67AD">
        <w:rPr>
          <w:rFonts w:ascii="Times New Roman" w:hAnsi="Times New Roman"/>
          <w:color w:val="181819"/>
          <w:sz w:val="26"/>
          <w:szCs w:val="26"/>
        </w:rPr>
        <w:t>Благовещенского муниципального округа</w:t>
      </w:r>
      <w:r w:rsidR="004D7952" w:rsidRPr="00B3796B">
        <w:rPr>
          <w:rFonts w:ascii="Times New Roman" w:hAnsi="Times New Roman"/>
          <w:color w:val="181819"/>
          <w:sz w:val="26"/>
          <w:szCs w:val="26"/>
        </w:rPr>
        <w:t>,</w:t>
      </w:r>
      <w:r w:rsidR="004C4FCB" w:rsidRPr="00B3796B">
        <w:rPr>
          <w:rFonts w:ascii="Times New Roman" w:hAnsi="Times New Roman"/>
          <w:color w:val="181819"/>
          <w:sz w:val="26"/>
          <w:szCs w:val="26"/>
        </w:rPr>
        <w:t xml:space="preserve"> осуществляется </w:t>
      </w:r>
      <w:r w:rsidR="00D05BB3">
        <w:rPr>
          <w:rFonts w:ascii="Times New Roman" w:hAnsi="Times New Roman"/>
          <w:color w:val="181819"/>
          <w:sz w:val="26"/>
          <w:szCs w:val="26"/>
        </w:rPr>
        <w:t xml:space="preserve">главой Благовещенского </w:t>
      </w:r>
      <w:r w:rsidR="000A67AD">
        <w:rPr>
          <w:rFonts w:ascii="Times New Roman" w:hAnsi="Times New Roman"/>
          <w:color w:val="181819"/>
          <w:sz w:val="26"/>
          <w:szCs w:val="26"/>
        </w:rPr>
        <w:t>муниципального округа</w:t>
      </w:r>
      <w:r w:rsidR="00D05BB3">
        <w:rPr>
          <w:rFonts w:ascii="Times New Roman" w:hAnsi="Times New Roman"/>
          <w:color w:val="181819"/>
          <w:sz w:val="26"/>
          <w:szCs w:val="26"/>
        </w:rPr>
        <w:t xml:space="preserve"> или уполномоченным им должностным лицом.</w:t>
      </w:r>
    </w:p>
    <w:p w14:paraId="00D75A38" w14:textId="11347705" w:rsidR="003855E8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Периодичность проведения проверок может носить плановый характер (осуществляться на основании утвержденного графика проведения проверок) и внеплановый характер (по конкретным обращениям заинтересованных лиц).</w:t>
      </w:r>
    </w:p>
    <w:p w14:paraId="60ACBB22" w14:textId="06D9BD27" w:rsidR="003855E8" w:rsidRPr="00B3796B" w:rsidRDefault="00842701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Внеплановые проверки проводя</w:t>
      </w:r>
      <w:r w:rsidR="003855E8" w:rsidRPr="00B3796B">
        <w:rPr>
          <w:rFonts w:ascii="Times New Roman" w:hAnsi="Times New Roman"/>
          <w:color w:val="181819"/>
          <w:sz w:val="26"/>
          <w:szCs w:val="26"/>
        </w:rPr>
        <w:t xml:space="preserve">тся по конкретному письменному обращению Заявителя в </w:t>
      </w:r>
      <w:r w:rsidR="005A19DE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="005A19DE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="003855E8" w:rsidRPr="00B3796B">
        <w:rPr>
          <w:rFonts w:ascii="Times New Roman" w:hAnsi="Times New Roman"/>
          <w:color w:val="181819"/>
          <w:sz w:val="26"/>
          <w:szCs w:val="26"/>
        </w:rPr>
        <w:t>на действия (бездействие) сотрудников</w:t>
      </w:r>
      <w:r w:rsidR="004C4FCB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="005A19DE">
        <w:rPr>
          <w:rFonts w:ascii="Times New Roman" w:hAnsi="Times New Roman"/>
          <w:color w:val="181819"/>
          <w:sz w:val="26"/>
          <w:szCs w:val="26"/>
        </w:rPr>
        <w:t>Уполномоченного органа</w:t>
      </w:r>
      <w:r w:rsidR="003855E8" w:rsidRPr="00B3796B">
        <w:rPr>
          <w:rFonts w:ascii="Times New Roman" w:hAnsi="Times New Roman"/>
          <w:color w:val="181819"/>
          <w:sz w:val="26"/>
          <w:szCs w:val="26"/>
        </w:rPr>
        <w:t xml:space="preserve">. При проверке могут рассматриваться все вопросы, связанные с предоставлением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="003855E8" w:rsidRPr="00B3796B">
        <w:rPr>
          <w:rFonts w:ascii="Times New Roman" w:hAnsi="Times New Roman"/>
          <w:color w:val="181819"/>
          <w:sz w:val="26"/>
          <w:szCs w:val="26"/>
        </w:rPr>
        <w:t xml:space="preserve"> (комплексные проверки), или вопросы, связанные с исполнением той или иной административной процедуры (тематические проверки).</w:t>
      </w:r>
    </w:p>
    <w:p w14:paraId="5D93E84F" w14:textId="1C38CF0F" w:rsidR="00842701" w:rsidRPr="00B3796B" w:rsidRDefault="004C4FCB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По результатам проверок </w:t>
      </w:r>
      <w:r w:rsidR="00D05BB3">
        <w:rPr>
          <w:rFonts w:ascii="Times New Roman" w:hAnsi="Times New Roman"/>
          <w:color w:val="181819"/>
          <w:sz w:val="26"/>
          <w:szCs w:val="26"/>
        </w:rPr>
        <w:t xml:space="preserve">глава Благовещенского </w:t>
      </w:r>
      <w:r w:rsidR="005C191A">
        <w:rPr>
          <w:rFonts w:ascii="Times New Roman" w:hAnsi="Times New Roman"/>
          <w:color w:val="181819"/>
          <w:sz w:val="26"/>
          <w:szCs w:val="26"/>
        </w:rPr>
        <w:t>муниципального округа</w:t>
      </w:r>
      <w:r w:rsidR="00D05BB3">
        <w:rPr>
          <w:rFonts w:ascii="Times New Roman" w:hAnsi="Times New Roman"/>
          <w:color w:val="181819"/>
          <w:sz w:val="26"/>
          <w:szCs w:val="26"/>
        </w:rPr>
        <w:t xml:space="preserve"> или уполномоченное им должностное лицо </w:t>
      </w:r>
      <w:r w:rsidR="00842701" w:rsidRPr="00B3796B">
        <w:rPr>
          <w:rFonts w:ascii="Times New Roman" w:hAnsi="Times New Roman"/>
          <w:color w:val="181819"/>
          <w:sz w:val="26"/>
          <w:szCs w:val="26"/>
        </w:rPr>
        <w:t>дает указания по устранению выявленных нарушений, контролирует их исполнение.</w:t>
      </w:r>
    </w:p>
    <w:p w14:paraId="0E4405A7" w14:textId="77777777" w:rsidR="00842701" w:rsidRPr="00B3796B" w:rsidRDefault="003855E8" w:rsidP="00D838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b/>
          <w:sz w:val="26"/>
          <w:szCs w:val="26"/>
        </w:rPr>
      </w:pPr>
      <w:r w:rsidRPr="00B3796B">
        <w:rPr>
          <w:rFonts w:ascii="Times New Roman" w:hAnsi="Times New Roman"/>
          <w:b/>
          <w:color w:val="181819"/>
          <w:sz w:val="26"/>
          <w:szCs w:val="26"/>
        </w:rPr>
        <w:lastRenderedPageBreak/>
        <w:t>4.</w:t>
      </w:r>
      <w:r w:rsidR="00842701" w:rsidRPr="00B3796B">
        <w:rPr>
          <w:rFonts w:ascii="Times New Roman" w:hAnsi="Times New Roman"/>
          <w:b/>
          <w:color w:val="181819"/>
          <w:sz w:val="26"/>
          <w:szCs w:val="26"/>
        </w:rPr>
        <w:t>3</w:t>
      </w:r>
      <w:r w:rsidRPr="00B3796B">
        <w:rPr>
          <w:rFonts w:ascii="Times New Roman" w:hAnsi="Times New Roman"/>
          <w:b/>
          <w:color w:val="181819"/>
          <w:sz w:val="26"/>
          <w:szCs w:val="26"/>
        </w:rPr>
        <w:t xml:space="preserve">. </w:t>
      </w:r>
      <w:r w:rsidR="00842701" w:rsidRPr="00B3796B">
        <w:rPr>
          <w:rFonts w:ascii="Times New Roman" w:hAnsi="Times New Roman"/>
          <w:b/>
          <w:color w:val="181819"/>
          <w:sz w:val="26"/>
          <w:szCs w:val="26"/>
        </w:rPr>
        <w:t>О</w:t>
      </w:r>
      <w:r w:rsidR="00842701" w:rsidRPr="00B3796B">
        <w:rPr>
          <w:rFonts w:ascii="Times New Roman" w:hAnsi="Times New Roman"/>
          <w:b/>
          <w:sz w:val="26"/>
          <w:szCs w:val="26"/>
        </w:rPr>
        <w:t xml:space="preserve">тветственность специалистов за решения и действия (бездействие), принимаемые (осуществляемые) в ходе предоставления </w:t>
      </w:r>
      <w:r w:rsidR="002F5819" w:rsidRPr="00B3796B">
        <w:rPr>
          <w:rFonts w:ascii="Times New Roman" w:hAnsi="Times New Roman"/>
          <w:b/>
          <w:sz w:val="26"/>
          <w:szCs w:val="26"/>
        </w:rPr>
        <w:t>Услуги</w:t>
      </w:r>
    </w:p>
    <w:p w14:paraId="6299A12C" w14:textId="77777777" w:rsidR="003855E8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Специалисты, ответственные за предоставление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, несут персональную ответственность за несоблюдение требований настоящего Административного регламента при оказании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. Дисциплинарная ответственность специалистов закрепляется в их должностных регламентах в соответствии с требованиями законодательства Российской Федерации.</w:t>
      </w:r>
    </w:p>
    <w:p w14:paraId="3AC8F618" w14:textId="77777777" w:rsidR="003855E8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По результатам проведенных проверок в случае выявления нарушений прав Заявителей осуществляется привлечение виновных лиц к дисциплинарной ответственности в соответствии со статьями 57-58 Федерального закона от 27.07.2004 № 79-ФЗ «О государственной гражданской службе Российской Федерации».</w:t>
      </w:r>
    </w:p>
    <w:p w14:paraId="4A95B9C7" w14:textId="3C72931E" w:rsidR="003855E8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О мерах, принятых в отношении виновных лиц, в течение 10 дней со дня принятия таких мер, </w:t>
      </w:r>
      <w:r w:rsidR="004C534F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="004C534F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>сообщает в письменной форме Заявителю, права и (или) законные интересы которого нарушены.</w:t>
      </w:r>
    </w:p>
    <w:p w14:paraId="6D04F6EF" w14:textId="77777777" w:rsidR="003E16C6" w:rsidRPr="00B3796B" w:rsidRDefault="003E16C6" w:rsidP="00D838F4">
      <w:pPr>
        <w:autoSpaceDE w:val="0"/>
        <w:autoSpaceDN w:val="0"/>
        <w:adjustRightInd w:val="0"/>
        <w:spacing w:after="0" w:line="240" w:lineRule="auto"/>
        <w:ind w:firstLine="540"/>
        <w:rPr>
          <w:rFonts w:ascii="Times New Roman" w:hAnsi="Times New Roman"/>
          <w:b/>
          <w:sz w:val="26"/>
          <w:szCs w:val="26"/>
        </w:rPr>
      </w:pPr>
      <w:r w:rsidRPr="00B3796B">
        <w:rPr>
          <w:rFonts w:ascii="Times New Roman" w:hAnsi="Times New Roman"/>
          <w:b/>
          <w:sz w:val="26"/>
          <w:szCs w:val="26"/>
        </w:rPr>
        <w:t xml:space="preserve">4.4 Положения, характеризующие требования к порядку и формам контроля за предоставлением </w:t>
      </w:r>
      <w:r w:rsidR="002F5819" w:rsidRPr="00B3796B">
        <w:rPr>
          <w:rFonts w:ascii="Times New Roman" w:hAnsi="Times New Roman"/>
          <w:b/>
          <w:sz w:val="26"/>
          <w:szCs w:val="26"/>
        </w:rPr>
        <w:t>Услуги</w:t>
      </w:r>
      <w:r w:rsidRPr="00B3796B">
        <w:rPr>
          <w:rFonts w:ascii="Times New Roman" w:hAnsi="Times New Roman"/>
          <w:b/>
          <w:sz w:val="26"/>
          <w:szCs w:val="26"/>
        </w:rPr>
        <w:t>, в том числе со стороны граждан, их объединений и организаций</w:t>
      </w:r>
    </w:p>
    <w:p w14:paraId="72822163" w14:textId="77777777" w:rsidR="00471EF1" w:rsidRPr="00B3796B" w:rsidRDefault="00471EF1" w:rsidP="00D838F4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Заявители в случае выявления фактов нарушения порядка предоставления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 xml:space="preserve"> или ненадлежащего исполнения настоящего регламента вправе обратиться с жалобой в правоохранительные и органы государственной власти.</w:t>
      </w:r>
    </w:p>
    <w:p w14:paraId="0547C8D5" w14:textId="77777777" w:rsidR="00471EF1" w:rsidRPr="00B3796B" w:rsidRDefault="00471EF1" w:rsidP="00D838F4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Заявители вправе направлять замечания, рекомендации и предложения по оптимизации и улучшению качества и доступности предоставления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>.</w:t>
      </w:r>
    </w:p>
    <w:p w14:paraId="2DF03C37" w14:textId="77777777" w:rsidR="00471EF1" w:rsidRPr="00B3796B" w:rsidRDefault="00471EF1" w:rsidP="00D838F4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Общественный контроль за предоставлением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 xml:space="preserve"> включает в себя организацию и проведение совместных мероприятий (семинаров, проблемных дискуссий, «горячих линий», конференций, «круглых» столов). Рекомендации и предложения по вопросам предоставления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 xml:space="preserve">, выработанные в ходе проведения таких мероприятий учитываются </w:t>
      </w:r>
      <w:r w:rsidR="004C4FCB" w:rsidRPr="00B3796B">
        <w:rPr>
          <w:rFonts w:ascii="Times New Roman" w:hAnsi="Times New Roman"/>
          <w:sz w:val="26"/>
          <w:szCs w:val="26"/>
        </w:rPr>
        <w:t>Уполномоченным органом</w:t>
      </w:r>
      <w:r w:rsidRPr="00B3796B">
        <w:rPr>
          <w:rFonts w:ascii="Times New Roman" w:hAnsi="Times New Roman"/>
          <w:sz w:val="26"/>
          <w:szCs w:val="26"/>
        </w:rPr>
        <w:t xml:space="preserve">, иными органами </w:t>
      </w:r>
      <w:r w:rsidR="003E16C6" w:rsidRPr="00B3796B">
        <w:rPr>
          <w:rFonts w:ascii="Times New Roman" w:hAnsi="Times New Roman"/>
          <w:sz w:val="26"/>
          <w:szCs w:val="26"/>
        </w:rPr>
        <w:t>государственной</w:t>
      </w:r>
      <w:r w:rsidRPr="00B3796B">
        <w:rPr>
          <w:rFonts w:ascii="Times New Roman" w:hAnsi="Times New Roman"/>
          <w:sz w:val="26"/>
          <w:szCs w:val="26"/>
        </w:rPr>
        <w:t xml:space="preserve"> власти</w:t>
      </w:r>
      <w:r w:rsidR="003E16C6" w:rsidRPr="00B3796B">
        <w:rPr>
          <w:rFonts w:ascii="Times New Roman" w:hAnsi="Times New Roman"/>
          <w:sz w:val="26"/>
          <w:szCs w:val="26"/>
        </w:rPr>
        <w:t>,</w:t>
      </w:r>
      <w:r w:rsidRPr="00B3796B">
        <w:rPr>
          <w:rFonts w:ascii="Times New Roman" w:hAnsi="Times New Roman"/>
          <w:sz w:val="26"/>
          <w:szCs w:val="26"/>
        </w:rPr>
        <w:t xml:space="preserve"> участвующими в предоставлении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 xml:space="preserve">, в дальнейшей работе по предоставлению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>.</w:t>
      </w:r>
    </w:p>
    <w:p w14:paraId="7442E398" w14:textId="77777777" w:rsidR="00471EF1" w:rsidRPr="00B3796B" w:rsidRDefault="00471EF1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</w:p>
    <w:p w14:paraId="45222159" w14:textId="77777777" w:rsidR="003855E8" w:rsidRPr="00B3796B" w:rsidRDefault="003855E8" w:rsidP="00D838F4">
      <w:pPr>
        <w:spacing w:after="0" w:line="240" w:lineRule="auto"/>
        <w:jc w:val="center"/>
        <w:rPr>
          <w:rFonts w:ascii="Times New Roman" w:hAnsi="Times New Roman"/>
          <w:b/>
          <w:bCs/>
          <w:color w:val="181819"/>
          <w:sz w:val="26"/>
          <w:szCs w:val="26"/>
        </w:rPr>
      </w:pPr>
      <w:bookmarkStart w:id="3" w:name="_toc201"/>
      <w:bookmarkStart w:id="4" w:name="_toc238"/>
      <w:bookmarkStart w:id="5" w:name="_toc292"/>
      <w:bookmarkEnd w:id="3"/>
      <w:bookmarkEnd w:id="4"/>
      <w:bookmarkEnd w:id="5"/>
      <w:r w:rsidRPr="00B3796B">
        <w:rPr>
          <w:rFonts w:ascii="Times New Roman" w:hAnsi="Times New Roman"/>
          <w:b/>
          <w:bCs/>
          <w:color w:val="181819"/>
          <w:sz w:val="26"/>
          <w:szCs w:val="26"/>
        </w:rPr>
        <w:t>V. Досудебный (внесудебный) порядок обжалования решений и действий (бездействия) органа, предоставляющего государственную услугу, а также должностных лиц, государственных служащих</w:t>
      </w:r>
    </w:p>
    <w:p w14:paraId="49663929" w14:textId="77777777" w:rsidR="00486068" w:rsidRPr="00B3796B" w:rsidRDefault="00486068" w:rsidP="00D838F4">
      <w:pPr>
        <w:spacing w:after="0" w:line="240" w:lineRule="auto"/>
        <w:rPr>
          <w:rFonts w:ascii="Times New Roman" w:hAnsi="Times New Roman"/>
          <w:color w:val="181819"/>
          <w:sz w:val="26"/>
          <w:szCs w:val="26"/>
        </w:rPr>
      </w:pPr>
    </w:p>
    <w:p w14:paraId="71ABADF6" w14:textId="77777777" w:rsidR="003855E8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5.1. Обжалование действий (бездействия) и решений, осуществляемых (принятых) в ходе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на основании регламента производится в соответствии с законодательством Российской Федерации в досудебном и судебном порядке.</w:t>
      </w:r>
      <w:bookmarkStart w:id="6" w:name="sub_1321"/>
      <w:r w:rsidRPr="00B3796B">
        <w:rPr>
          <w:rFonts w:ascii="Times New Roman" w:hAnsi="Times New Roman"/>
          <w:color w:val="335EBD"/>
          <w:sz w:val="26"/>
          <w:szCs w:val="26"/>
        </w:rPr>
        <w:t> </w:t>
      </w:r>
      <w:bookmarkEnd w:id="6"/>
    </w:p>
    <w:p w14:paraId="623DAEED" w14:textId="5766DF93" w:rsidR="00256E6E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5.2. Жалоба подается в </w:t>
      </w:r>
      <w:r w:rsidR="005A19DE">
        <w:rPr>
          <w:rFonts w:ascii="Times New Roman" w:hAnsi="Times New Roman"/>
          <w:color w:val="181819"/>
          <w:sz w:val="26"/>
          <w:szCs w:val="26"/>
        </w:rPr>
        <w:t>Уполномоченный орган</w:t>
      </w:r>
      <w:r w:rsidR="005A19DE"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Pr="00B3796B">
        <w:rPr>
          <w:rFonts w:ascii="Times New Roman" w:hAnsi="Times New Roman"/>
          <w:color w:val="181819"/>
          <w:sz w:val="26"/>
          <w:szCs w:val="26"/>
        </w:rPr>
        <w:t>в письменной форме на б</w:t>
      </w:r>
      <w:r w:rsidR="00486068" w:rsidRPr="00B3796B">
        <w:rPr>
          <w:rFonts w:ascii="Times New Roman" w:hAnsi="Times New Roman"/>
          <w:color w:val="181819"/>
          <w:sz w:val="26"/>
          <w:szCs w:val="26"/>
        </w:rPr>
        <w:t xml:space="preserve">умажном носителе (приложение № </w:t>
      </w:r>
      <w:r w:rsidR="00BD1C05" w:rsidRPr="00B3796B">
        <w:rPr>
          <w:rFonts w:ascii="Times New Roman" w:hAnsi="Times New Roman"/>
          <w:color w:val="181819"/>
          <w:sz w:val="26"/>
          <w:szCs w:val="26"/>
        </w:rPr>
        <w:t>3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к настоящему регламенту) или </w:t>
      </w:r>
      <w:r w:rsidR="00256E6E" w:rsidRPr="00B3796B">
        <w:rPr>
          <w:rFonts w:ascii="Times New Roman" w:hAnsi="Times New Roman"/>
          <w:sz w:val="26"/>
          <w:szCs w:val="26"/>
        </w:rPr>
        <w:t xml:space="preserve">может быть направлена по почте, с использованием информационно-телекоммуникационной сети "Интернет", официального </w:t>
      </w:r>
      <w:r w:rsidR="004C4FCB" w:rsidRPr="00B3796B">
        <w:rPr>
          <w:rFonts w:ascii="Times New Roman" w:hAnsi="Times New Roman"/>
          <w:sz w:val="26"/>
          <w:szCs w:val="26"/>
        </w:rPr>
        <w:t>сайта органа, предоставляющего У</w:t>
      </w:r>
      <w:r w:rsidR="00256E6E" w:rsidRPr="00B3796B">
        <w:rPr>
          <w:rFonts w:ascii="Times New Roman" w:hAnsi="Times New Roman"/>
          <w:sz w:val="26"/>
          <w:szCs w:val="26"/>
        </w:rPr>
        <w:t xml:space="preserve">слугу, единого портала государственных и муниципальных услуг, а также может быть принята при личном приеме </w:t>
      </w:r>
      <w:r w:rsidR="00C93F59" w:rsidRPr="00B3796B">
        <w:rPr>
          <w:rFonts w:ascii="Times New Roman" w:hAnsi="Times New Roman"/>
          <w:sz w:val="26"/>
          <w:szCs w:val="26"/>
        </w:rPr>
        <w:t>З</w:t>
      </w:r>
      <w:r w:rsidR="00256E6E" w:rsidRPr="00B3796B">
        <w:rPr>
          <w:rFonts w:ascii="Times New Roman" w:hAnsi="Times New Roman"/>
          <w:sz w:val="26"/>
          <w:szCs w:val="26"/>
        </w:rPr>
        <w:t>аявителя.</w:t>
      </w:r>
    </w:p>
    <w:p w14:paraId="736C9DF9" w14:textId="77777777" w:rsidR="003855E8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5.3. Жалоба должна содержать:</w:t>
      </w:r>
    </w:p>
    <w:p w14:paraId="28F55E88" w14:textId="3D120481" w:rsidR="003855E8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1) наименование органа, предоставляющего услугу, должностного лица органа, предоставляющего услугу, либо </w:t>
      </w:r>
      <w:r w:rsidR="0091000C">
        <w:rPr>
          <w:rFonts w:ascii="Times New Roman" w:hAnsi="Times New Roman"/>
          <w:color w:val="181819"/>
          <w:sz w:val="26"/>
          <w:szCs w:val="26"/>
        </w:rPr>
        <w:t>муниципального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служащего, решения и действия (бездействие) которых обжалуются;</w:t>
      </w:r>
    </w:p>
    <w:p w14:paraId="683851A8" w14:textId="77777777" w:rsidR="003855E8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2) фамилию, имя, отчество (последнее - при наличии), сведения о месте жительства Заявителя - физического лица либо наименование, сведения о месте </w:t>
      </w:r>
      <w:r w:rsidR="006B332D" w:rsidRPr="00B3796B">
        <w:rPr>
          <w:rFonts w:ascii="Times New Roman" w:hAnsi="Times New Roman"/>
          <w:color w:val="181819"/>
          <w:sz w:val="26"/>
          <w:szCs w:val="26"/>
        </w:rPr>
        <w:lastRenderedPageBreak/>
        <w:t>нахождения З</w:t>
      </w:r>
      <w:r w:rsidRPr="00B3796B">
        <w:rPr>
          <w:rFonts w:ascii="Times New Roman" w:hAnsi="Times New Roman"/>
          <w:color w:val="181819"/>
          <w:sz w:val="26"/>
          <w:szCs w:val="26"/>
        </w:rPr>
        <w:t>аявителя - юридического лица, а также номер (номера) контактного телефона, адрес (адреса) электронной почты (при наличии) и почтовый адрес, по которым должен быть направлен ответ Заявителю;</w:t>
      </w:r>
    </w:p>
    <w:p w14:paraId="53A19A75" w14:textId="77777777" w:rsidR="003855E8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3) сведения об обжалуемых решениях и действиях (бездействии) органа, предоставляющего услугу, должностного лица органа, предоставляющего услугу;</w:t>
      </w:r>
    </w:p>
    <w:p w14:paraId="79AF6114" w14:textId="77777777" w:rsidR="003855E8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4) доводы, на основании которых Заявитель не согласен с решением и действием (бездействием) органа, предоставляющего услугу, должностного лица органа, предоставля</w:t>
      </w:r>
      <w:r w:rsidR="00AD1D3A" w:rsidRPr="00B3796B">
        <w:rPr>
          <w:rFonts w:ascii="Times New Roman" w:hAnsi="Times New Roman"/>
          <w:color w:val="181819"/>
          <w:sz w:val="26"/>
          <w:szCs w:val="26"/>
        </w:rPr>
        <w:t xml:space="preserve">ющего услугу. </w:t>
      </w:r>
      <w:r w:rsidRPr="00B3796B">
        <w:rPr>
          <w:rFonts w:ascii="Times New Roman" w:hAnsi="Times New Roman"/>
          <w:color w:val="181819"/>
          <w:sz w:val="26"/>
          <w:szCs w:val="26"/>
        </w:rPr>
        <w:t>Заявителем могут быть представлены документы (при наличии), подтверждающие доводы Заявителя, либо их копии.</w:t>
      </w:r>
    </w:p>
    <w:p w14:paraId="582C2FA7" w14:textId="77777777" w:rsidR="00766609" w:rsidRPr="00B3796B" w:rsidRDefault="00766609" w:rsidP="00D838F4">
      <w:pPr>
        <w:pStyle w:val="ConsPlusNormal"/>
        <w:tabs>
          <w:tab w:val="left" w:pos="720"/>
        </w:tabs>
        <w:ind w:firstLine="709"/>
        <w:rPr>
          <w:rFonts w:ascii="Times New Roman" w:hAnsi="Times New Roman"/>
        </w:rPr>
      </w:pPr>
      <w:r w:rsidRPr="00B3796B">
        <w:rPr>
          <w:rFonts w:ascii="Times New Roman" w:hAnsi="Times New Roman"/>
        </w:rPr>
        <w:tab/>
      </w:r>
      <w:r w:rsidRPr="00B3796B">
        <w:rPr>
          <w:rFonts w:ascii="Times New Roman" w:hAnsi="Times New Roman"/>
          <w:bCs/>
        </w:rPr>
        <w:t xml:space="preserve">5.4. </w:t>
      </w:r>
      <w:r w:rsidRPr="00B3796B">
        <w:rPr>
          <w:rFonts w:ascii="Times New Roman" w:hAnsi="Times New Roman"/>
        </w:rPr>
        <w:t xml:space="preserve">Предметом жалобы могут являться действия (бездействие) и решения, принятые (осуществляемые) должностным лицом </w:t>
      </w:r>
      <w:r w:rsidR="004C4FCB" w:rsidRPr="00B3796B">
        <w:rPr>
          <w:rFonts w:ascii="Times New Roman" w:hAnsi="Times New Roman"/>
        </w:rPr>
        <w:t>Уполномоченного органа</w:t>
      </w:r>
      <w:r w:rsidR="00F50A14" w:rsidRPr="00B3796B">
        <w:rPr>
          <w:rFonts w:ascii="Times New Roman" w:hAnsi="Times New Roman"/>
        </w:rPr>
        <w:t xml:space="preserve"> </w:t>
      </w:r>
      <w:r w:rsidRPr="00B3796B">
        <w:rPr>
          <w:rFonts w:ascii="Times New Roman" w:hAnsi="Times New Roman"/>
        </w:rPr>
        <w:t xml:space="preserve">в ходе предоставления </w:t>
      </w:r>
      <w:r w:rsidR="002F5819" w:rsidRPr="00B3796B">
        <w:rPr>
          <w:rFonts w:ascii="Times New Roman" w:hAnsi="Times New Roman"/>
        </w:rPr>
        <w:t>Услуги</w:t>
      </w:r>
      <w:r w:rsidRPr="00B3796B">
        <w:rPr>
          <w:rFonts w:ascii="Times New Roman" w:hAnsi="Times New Roman"/>
        </w:rPr>
        <w:t xml:space="preserve"> на основании регламента, в том числе в следующих случаях:</w:t>
      </w:r>
    </w:p>
    <w:p w14:paraId="322D0F62" w14:textId="77777777" w:rsidR="00766609" w:rsidRPr="00B3796B" w:rsidRDefault="00766609" w:rsidP="00D838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- нарушение срока регистрации Заявления;</w:t>
      </w:r>
    </w:p>
    <w:p w14:paraId="05B3E3CB" w14:textId="77777777" w:rsidR="00766609" w:rsidRPr="00B3796B" w:rsidRDefault="00766609" w:rsidP="00D838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- нарушение срока предоставления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>;</w:t>
      </w:r>
    </w:p>
    <w:p w14:paraId="61369745" w14:textId="77777777" w:rsidR="00766609" w:rsidRPr="00B3796B" w:rsidRDefault="00766609" w:rsidP="00D838F4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- требование у Заявителя документов или информации либо осуществления действий, представление или осуществление которых не предусмотрено нормативными правовыми актами Российской Федерации, нормативными правовыми актами Амурской области для предоставления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>;</w:t>
      </w:r>
    </w:p>
    <w:p w14:paraId="06561892" w14:textId="77777777" w:rsidR="00766609" w:rsidRPr="00B3796B" w:rsidRDefault="00766609" w:rsidP="00D838F4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- отказ в приеме документов, предоставление которых предусмотрено нормативными правовыми актами Российской Федерации, нормативными правовыми актами Амурской области для предоставления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>, у Заявителя;</w:t>
      </w:r>
    </w:p>
    <w:p w14:paraId="2FF95F19" w14:textId="77777777" w:rsidR="00766609" w:rsidRPr="00B3796B" w:rsidRDefault="00766609" w:rsidP="00D838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- отказ в предоставлении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>,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Амурской области;</w:t>
      </w:r>
    </w:p>
    <w:p w14:paraId="0CC2158E" w14:textId="77777777" w:rsidR="00766609" w:rsidRPr="00B3796B" w:rsidRDefault="00766609" w:rsidP="00D838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- затребование с Заявителя при предоставлении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 xml:space="preserve"> платы, не предусмотренной нормативными правовыми актами Российской Федерации, нормативными правовыми актами Амурской области;</w:t>
      </w:r>
    </w:p>
    <w:p w14:paraId="0CC1A967" w14:textId="77777777" w:rsidR="00766609" w:rsidRPr="00B3796B" w:rsidRDefault="00766609" w:rsidP="00D838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- отказ должностного лица </w:t>
      </w:r>
      <w:r w:rsidR="004C4FCB" w:rsidRPr="00B3796B">
        <w:rPr>
          <w:rFonts w:ascii="Times New Roman" w:hAnsi="Times New Roman"/>
          <w:sz w:val="26"/>
          <w:szCs w:val="26"/>
        </w:rPr>
        <w:t>Уполномоченного органа</w:t>
      </w:r>
      <w:r w:rsidRPr="00B3796B">
        <w:rPr>
          <w:rFonts w:ascii="Times New Roman" w:hAnsi="Times New Roman"/>
          <w:sz w:val="26"/>
          <w:szCs w:val="26"/>
        </w:rPr>
        <w:t xml:space="preserve"> в исправлении допущенных опечаток и ошибок в выданных в результате предоставления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 xml:space="preserve"> документах либо нарушение установленного срока таких исправлений;</w:t>
      </w:r>
    </w:p>
    <w:p w14:paraId="7C8C8C76" w14:textId="77777777" w:rsidR="00766609" w:rsidRPr="00B3796B" w:rsidRDefault="00766609" w:rsidP="00D838F4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- нарушение срока или порядка выдачи документов по результатам предоставления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>;</w:t>
      </w:r>
    </w:p>
    <w:p w14:paraId="36F585FA" w14:textId="77777777" w:rsidR="00766609" w:rsidRPr="00B3796B" w:rsidRDefault="00766609" w:rsidP="00D838F4">
      <w:pPr>
        <w:spacing w:after="0" w:line="240" w:lineRule="auto"/>
        <w:ind w:firstLine="708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- приостановление предоставления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 xml:space="preserve">,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Федерации, законами и иными нормативными правовыми актами </w:t>
      </w:r>
      <w:r w:rsidR="00A8041A" w:rsidRPr="00B3796B">
        <w:rPr>
          <w:rFonts w:ascii="Times New Roman" w:hAnsi="Times New Roman"/>
          <w:sz w:val="26"/>
          <w:szCs w:val="26"/>
        </w:rPr>
        <w:t>Амурской области</w:t>
      </w:r>
      <w:r w:rsidRPr="00B3796B">
        <w:rPr>
          <w:rFonts w:ascii="Times New Roman" w:hAnsi="Times New Roman"/>
          <w:sz w:val="26"/>
          <w:szCs w:val="26"/>
        </w:rPr>
        <w:t>;</w:t>
      </w:r>
    </w:p>
    <w:p w14:paraId="04218C15" w14:textId="77777777" w:rsidR="00766609" w:rsidRPr="00B3796B" w:rsidRDefault="00A8041A" w:rsidP="00D838F4">
      <w:pPr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- требование у З</w:t>
      </w:r>
      <w:r w:rsidR="00766609" w:rsidRPr="00B3796B">
        <w:rPr>
          <w:rFonts w:ascii="Times New Roman" w:hAnsi="Times New Roman"/>
          <w:sz w:val="26"/>
          <w:szCs w:val="26"/>
        </w:rPr>
        <w:t xml:space="preserve">аявителя при предоставлении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="00766609" w:rsidRPr="00B3796B">
        <w:rPr>
          <w:rFonts w:ascii="Times New Roman" w:hAnsi="Times New Roman"/>
          <w:sz w:val="26"/>
          <w:szCs w:val="26"/>
        </w:rPr>
        <w:t xml:space="preserve"> документов или информации, отсутствие и (или) недостоверность которых не указывались при первоначальном отказе в приеме документов, необходимых для предоставления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="00766609" w:rsidRPr="00B3796B">
        <w:rPr>
          <w:rFonts w:ascii="Times New Roman" w:hAnsi="Times New Roman"/>
          <w:sz w:val="26"/>
          <w:szCs w:val="26"/>
        </w:rPr>
        <w:t xml:space="preserve">, либо в предоставлении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="00766609" w:rsidRPr="00B3796B">
        <w:rPr>
          <w:rFonts w:ascii="Times New Roman" w:hAnsi="Times New Roman"/>
          <w:sz w:val="26"/>
          <w:szCs w:val="26"/>
        </w:rPr>
        <w:t xml:space="preserve">, за исключением случаев, предусмотренных </w:t>
      </w:r>
      <w:hyperlink r:id="rId17" w:history="1">
        <w:r w:rsidR="00766609" w:rsidRPr="00B3796B">
          <w:rPr>
            <w:rFonts w:ascii="Times New Roman" w:hAnsi="Times New Roman"/>
            <w:sz w:val="26"/>
            <w:szCs w:val="26"/>
          </w:rPr>
          <w:t>пунктом 4 части 1 статьи 7</w:t>
        </w:r>
      </w:hyperlink>
      <w:r w:rsidR="00766609" w:rsidRPr="00B3796B">
        <w:rPr>
          <w:rFonts w:ascii="Times New Roman" w:hAnsi="Times New Roman"/>
          <w:sz w:val="26"/>
          <w:szCs w:val="26"/>
        </w:rPr>
        <w:t xml:space="preserve"> Федерального закона от 27.07.2010 № 210-ФЗ «Об организации предоставления государственных и муниципальных услуг».</w:t>
      </w:r>
    </w:p>
    <w:p w14:paraId="1607C751" w14:textId="77777777" w:rsidR="003855E8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5.5. Жалоба подлежит регистрации не позднее следующего рабочего дня с момента ее поступления.</w:t>
      </w:r>
    </w:p>
    <w:p w14:paraId="43761F0E" w14:textId="77777777" w:rsidR="003855E8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Жалоба подлежит рассмотрению должностным лицом, наделенным полномочиями по рассмотрению жалоб, в течение 15 рабочих дней со дня ее регистрации, а в случае обжалования отказа органа, предоставляющего услугу, должностного лица органа, предоставляющего услугу, в исправлении допущенных </w:t>
      </w:r>
      <w:r w:rsidRPr="00B3796B">
        <w:rPr>
          <w:rFonts w:ascii="Times New Roman" w:hAnsi="Times New Roman"/>
          <w:color w:val="181819"/>
          <w:sz w:val="26"/>
          <w:szCs w:val="26"/>
        </w:rPr>
        <w:lastRenderedPageBreak/>
        <w:t>опечаток и ошибок или в случае обжалования нарушения установленного срока таких исправлений - в течение 5 рабочих дней со дня ее регистрации.</w:t>
      </w:r>
    </w:p>
    <w:p w14:paraId="25923182" w14:textId="77777777" w:rsidR="003855E8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5.6. По результатам рассмотрения жалобы орган, предоставляющий услугу, принимает одно из следующих решений (приложение № </w:t>
      </w:r>
      <w:r w:rsidR="00AD1D3A" w:rsidRPr="00B3796B">
        <w:rPr>
          <w:rFonts w:ascii="Times New Roman" w:hAnsi="Times New Roman"/>
          <w:color w:val="181819"/>
          <w:sz w:val="26"/>
          <w:szCs w:val="26"/>
        </w:rPr>
        <w:t>4</w:t>
      </w:r>
      <w:r w:rsidR="000078FC" w:rsidRPr="00B3796B">
        <w:rPr>
          <w:rFonts w:ascii="Times New Roman" w:hAnsi="Times New Roman"/>
          <w:color w:val="181819"/>
          <w:sz w:val="26"/>
          <w:szCs w:val="26"/>
        </w:rPr>
        <w:t xml:space="preserve"> к настоящему регламенту</w:t>
      </w:r>
      <w:r w:rsidRPr="00B3796B">
        <w:rPr>
          <w:rFonts w:ascii="Times New Roman" w:hAnsi="Times New Roman"/>
          <w:color w:val="181819"/>
          <w:sz w:val="26"/>
          <w:szCs w:val="26"/>
        </w:rPr>
        <w:t>):</w:t>
      </w:r>
    </w:p>
    <w:p w14:paraId="7481FE66" w14:textId="77777777" w:rsidR="003855E8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1) удовлетворяет жалобу, в том числе в форме отмены принятого решения, исправления допущенных опечаток и ошибок в выданных в результате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документах, возврата Заявителю денежных средств, взимание которых не предусмотрено нормативными правовыми актами Российской Федерации, а также в иных нормах;</w:t>
      </w:r>
    </w:p>
    <w:p w14:paraId="3A097568" w14:textId="77777777" w:rsidR="003855E8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2) отказывает в удовлетворении жалобы.</w:t>
      </w:r>
    </w:p>
    <w:p w14:paraId="17E9F56B" w14:textId="77777777" w:rsidR="003855E8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5.7. Основания для приостановления или отказа в рассмотрении жалобы, указанной в настоящем разделе, действующим законодательством Российской Федерации не предусмотрены.</w:t>
      </w:r>
    </w:p>
    <w:p w14:paraId="0578CD29" w14:textId="77438D0C" w:rsidR="003855E8" w:rsidRPr="00B3796B" w:rsidRDefault="003855E8" w:rsidP="00D838F4">
      <w:pPr>
        <w:tabs>
          <w:tab w:val="left" w:pos="709"/>
        </w:tabs>
        <w:autoSpaceDE w:val="0"/>
        <w:autoSpaceDN w:val="0"/>
        <w:adjustRightInd w:val="0"/>
        <w:spacing w:after="0" w:line="240" w:lineRule="auto"/>
        <w:ind w:firstLine="709"/>
        <w:outlineLvl w:val="1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5.8. </w:t>
      </w:r>
      <w:r w:rsidR="00CA704E" w:rsidRPr="00B3796B">
        <w:rPr>
          <w:rFonts w:ascii="Times New Roman" w:hAnsi="Times New Roman"/>
          <w:sz w:val="26"/>
          <w:szCs w:val="26"/>
        </w:rPr>
        <w:t>Не позднее дня, следующего за днем принятия решения, указанного в пункте 5.6. настоящего регламента, Заявителю в письменной форме и по желанию Заявителя в электронной форме на указанный им электронный адрес направляется мотивированный ответ о результатах рассмотрения жалобы</w:t>
      </w:r>
      <w:r w:rsidR="006A79B1" w:rsidRPr="00B3796B">
        <w:rPr>
          <w:rFonts w:ascii="Times New Roman" w:hAnsi="Times New Roman"/>
          <w:sz w:val="26"/>
          <w:szCs w:val="26"/>
        </w:rPr>
        <w:t xml:space="preserve"> (приложение № 4</w:t>
      </w:r>
      <w:r w:rsidR="0091000C">
        <w:rPr>
          <w:rFonts w:ascii="Times New Roman" w:hAnsi="Times New Roman"/>
          <w:sz w:val="26"/>
          <w:szCs w:val="26"/>
        </w:rPr>
        <w:t xml:space="preserve"> к настоящему регламенту</w:t>
      </w:r>
      <w:r w:rsidR="006A79B1" w:rsidRPr="00B3796B">
        <w:rPr>
          <w:rFonts w:ascii="Times New Roman" w:hAnsi="Times New Roman"/>
          <w:sz w:val="26"/>
          <w:szCs w:val="26"/>
        </w:rPr>
        <w:t>)</w:t>
      </w:r>
      <w:r w:rsidR="00CA704E" w:rsidRPr="00B3796B">
        <w:rPr>
          <w:rFonts w:ascii="Times New Roman" w:hAnsi="Times New Roman"/>
          <w:sz w:val="26"/>
          <w:szCs w:val="26"/>
        </w:rPr>
        <w:t>.</w:t>
      </w:r>
    </w:p>
    <w:p w14:paraId="066355B8" w14:textId="77777777" w:rsidR="00CA704E" w:rsidRPr="00B3796B" w:rsidRDefault="00CA704E" w:rsidP="00D838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 xml:space="preserve">В случае признания жалобы подлежащей удовлетворению в ответе Заявителю дается информация о действиях, осуществляемых органом, предоставляющим услугу, в целях незамедлительного устранения выявленных нарушений при оказании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 xml:space="preserve">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</w:t>
      </w:r>
      <w:r w:rsidR="002F5819" w:rsidRPr="00B3796B">
        <w:rPr>
          <w:rFonts w:ascii="Times New Roman" w:hAnsi="Times New Roman"/>
          <w:sz w:val="26"/>
          <w:szCs w:val="26"/>
        </w:rPr>
        <w:t>Услуги</w:t>
      </w:r>
      <w:r w:rsidRPr="00B3796B">
        <w:rPr>
          <w:rFonts w:ascii="Times New Roman" w:hAnsi="Times New Roman"/>
          <w:sz w:val="26"/>
          <w:szCs w:val="26"/>
        </w:rPr>
        <w:t>.</w:t>
      </w:r>
    </w:p>
    <w:p w14:paraId="2BDC33AF" w14:textId="77777777" w:rsidR="00CA704E" w:rsidRPr="00B3796B" w:rsidRDefault="00CA704E" w:rsidP="00D838F4">
      <w:pPr>
        <w:autoSpaceDE w:val="0"/>
        <w:autoSpaceDN w:val="0"/>
        <w:adjustRightInd w:val="0"/>
        <w:spacing w:after="0" w:line="240" w:lineRule="auto"/>
        <w:ind w:firstLine="709"/>
        <w:rPr>
          <w:rFonts w:ascii="Times New Roman" w:hAnsi="Times New Roman"/>
          <w:sz w:val="26"/>
          <w:szCs w:val="26"/>
        </w:rPr>
      </w:pPr>
      <w:r w:rsidRPr="00B3796B">
        <w:rPr>
          <w:rFonts w:ascii="Times New Roman" w:hAnsi="Times New Roman"/>
          <w:sz w:val="26"/>
          <w:szCs w:val="26"/>
        </w:rPr>
        <w:t>В случае признания жалобы не подлежащей удовлетворению в ответе Заявителю даются аргументированные разъяснения о причинах принятого решения, а также информация о порядке обжалования принятого решения.</w:t>
      </w:r>
    </w:p>
    <w:p w14:paraId="39B7911F" w14:textId="77777777" w:rsidR="003855E8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5.9. 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лицо, наделенное полномочиями по рассмотрению жалоб, направляет имеющиеся материалы в органы прокуратуры.</w:t>
      </w:r>
    </w:p>
    <w:p w14:paraId="52473637" w14:textId="77777777" w:rsidR="003855E8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5.10. Заявитель имеет право на получение информации и документов, необходимых для обоснования и рассмотрения жалобы, если иное не предусмотрено законом.</w:t>
      </w:r>
    </w:p>
    <w:p w14:paraId="10F7C1A9" w14:textId="77777777" w:rsidR="003855E8" w:rsidRPr="00B3796B" w:rsidRDefault="00E60B7C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5.11. Рассмотрение З</w:t>
      </w:r>
      <w:r w:rsidR="003855E8" w:rsidRPr="00B3796B">
        <w:rPr>
          <w:rFonts w:ascii="Times New Roman" w:hAnsi="Times New Roman"/>
          <w:color w:val="181819"/>
          <w:sz w:val="26"/>
          <w:szCs w:val="26"/>
        </w:rPr>
        <w:t>аявления прекращается, если Заявитель отозвал свою жалобу до вынесения решения.</w:t>
      </w:r>
    </w:p>
    <w:p w14:paraId="0BCD3688" w14:textId="77777777" w:rsidR="003855E8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 xml:space="preserve">5.12. Заявитель вправе обжаловать действия (бездействия) и решения </w:t>
      </w:r>
      <w:r w:rsidR="004C4FCB" w:rsidRPr="00B3796B">
        <w:rPr>
          <w:rFonts w:ascii="Times New Roman" w:hAnsi="Times New Roman"/>
          <w:color w:val="181819"/>
          <w:sz w:val="26"/>
          <w:szCs w:val="26"/>
        </w:rPr>
        <w:t>Уполномоченного органа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, осуществленные и принятые в ходе предоставления </w:t>
      </w:r>
      <w:r w:rsidR="002F5819" w:rsidRPr="00B3796B">
        <w:rPr>
          <w:rFonts w:ascii="Times New Roman" w:hAnsi="Times New Roman"/>
          <w:color w:val="181819"/>
          <w:sz w:val="26"/>
          <w:szCs w:val="26"/>
        </w:rPr>
        <w:t>Услуги</w:t>
      </w:r>
      <w:r w:rsidRPr="00B3796B">
        <w:rPr>
          <w:rFonts w:ascii="Times New Roman" w:hAnsi="Times New Roman"/>
          <w:color w:val="181819"/>
          <w:sz w:val="26"/>
          <w:szCs w:val="26"/>
        </w:rPr>
        <w:t>, в судебном порядке.</w:t>
      </w:r>
    </w:p>
    <w:p w14:paraId="5AB1B37B" w14:textId="36A390F9" w:rsidR="003855E8" w:rsidRPr="00B3796B" w:rsidRDefault="003855E8" w:rsidP="00D838F4">
      <w:pPr>
        <w:spacing w:after="0" w:line="240" w:lineRule="auto"/>
        <w:ind w:firstLine="709"/>
        <w:rPr>
          <w:rFonts w:ascii="Times New Roman" w:hAnsi="Times New Roman"/>
          <w:color w:val="181819"/>
          <w:sz w:val="26"/>
          <w:szCs w:val="26"/>
        </w:rPr>
      </w:pPr>
      <w:r w:rsidRPr="00B3796B">
        <w:rPr>
          <w:rFonts w:ascii="Times New Roman" w:hAnsi="Times New Roman"/>
          <w:color w:val="181819"/>
          <w:sz w:val="26"/>
          <w:szCs w:val="26"/>
        </w:rPr>
        <w:t>5.13. Информация о порядке подачи и рассмотрения жал</w:t>
      </w:r>
      <w:r w:rsidR="00AD1D3A" w:rsidRPr="00B3796B">
        <w:rPr>
          <w:rFonts w:ascii="Times New Roman" w:hAnsi="Times New Roman"/>
          <w:color w:val="181819"/>
          <w:sz w:val="26"/>
          <w:szCs w:val="26"/>
        </w:rPr>
        <w:t>обы размещается на информационном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стенд</w:t>
      </w:r>
      <w:r w:rsidR="00AD1D3A" w:rsidRPr="00B3796B">
        <w:rPr>
          <w:rFonts w:ascii="Times New Roman" w:hAnsi="Times New Roman"/>
          <w:color w:val="181819"/>
          <w:sz w:val="26"/>
          <w:szCs w:val="26"/>
        </w:rPr>
        <w:t>е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 </w:t>
      </w:r>
      <w:r w:rsidR="006A79B1" w:rsidRPr="00B3796B">
        <w:rPr>
          <w:rFonts w:ascii="Times New Roman" w:hAnsi="Times New Roman"/>
          <w:color w:val="181819"/>
          <w:sz w:val="26"/>
          <w:szCs w:val="26"/>
        </w:rPr>
        <w:t xml:space="preserve">и </w:t>
      </w:r>
      <w:r w:rsidRPr="00B3796B">
        <w:rPr>
          <w:rFonts w:ascii="Times New Roman" w:hAnsi="Times New Roman"/>
          <w:color w:val="181819"/>
          <w:sz w:val="26"/>
          <w:szCs w:val="26"/>
        </w:rPr>
        <w:t xml:space="preserve">официальном сайте </w:t>
      </w:r>
      <w:r w:rsidR="00023E63">
        <w:rPr>
          <w:rFonts w:ascii="Times New Roman" w:hAnsi="Times New Roman"/>
          <w:color w:val="181819"/>
          <w:sz w:val="26"/>
          <w:szCs w:val="26"/>
        </w:rPr>
        <w:t xml:space="preserve">Благовещенского </w:t>
      </w:r>
      <w:r w:rsidR="005C191A">
        <w:rPr>
          <w:rFonts w:ascii="Times New Roman" w:hAnsi="Times New Roman"/>
          <w:color w:val="181819"/>
          <w:sz w:val="26"/>
          <w:szCs w:val="26"/>
        </w:rPr>
        <w:t>муниципального округа</w:t>
      </w:r>
      <w:r w:rsidR="00023E63">
        <w:rPr>
          <w:rFonts w:ascii="Times New Roman" w:hAnsi="Times New Roman"/>
          <w:color w:val="181819"/>
          <w:sz w:val="26"/>
          <w:szCs w:val="26"/>
        </w:rPr>
        <w:t>.</w:t>
      </w:r>
    </w:p>
    <w:p w14:paraId="6E3F58BC" w14:textId="77777777" w:rsidR="000B048A" w:rsidRPr="00491F04" w:rsidRDefault="00535AF5" w:rsidP="00D838F4">
      <w:pPr>
        <w:pStyle w:val="ConsPlusNormal"/>
        <w:widowControl/>
        <w:ind w:left="2694"/>
        <w:contextualSpacing/>
        <w:jc w:val="right"/>
        <w:rPr>
          <w:rFonts w:ascii="Times New Roman" w:hAnsi="Times New Roman"/>
          <w:sz w:val="24"/>
          <w:szCs w:val="24"/>
        </w:rPr>
      </w:pPr>
      <w:r w:rsidRPr="00B3796B">
        <w:rPr>
          <w:rFonts w:ascii="Times New Roman" w:hAnsi="Times New Roman"/>
        </w:rPr>
        <w:br w:type="page"/>
      </w:r>
      <w:r w:rsidR="000B048A" w:rsidRPr="00491F04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5E2913" w:rsidRPr="00491F04">
        <w:rPr>
          <w:rFonts w:ascii="Times New Roman" w:hAnsi="Times New Roman"/>
          <w:sz w:val="24"/>
          <w:szCs w:val="24"/>
        </w:rPr>
        <w:t>1</w:t>
      </w:r>
    </w:p>
    <w:p w14:paraId="0F3C2973" w14:textId="77777777" w:rsidR="008A25BC" w:rsidRPr="00F50A14" w:rsidRDefault="008A25BC" w:rsidP="008A25BC">
      <w:pPr>
        <w:widowControl w:val="0"/>
        <w:autoSpaceDE w:val="0"/>
        <w:autoSpaceDN w:val="0"/>
        <w:adjustRightInd w:val="0"/>
        <w:spacing w:after="0" w:line="240" w:lineRule="auto"/>
        <w:ind w:left="156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</w:t>
      </w:r>
      <w:r w:rsidR="009B7A8A">
        <w:rPr>
          <w:rFonts w:ascii="Times New Roman" w:hAnsi="Times New Roman"/>
          <w:color w:val="000000"/>
          <w:sz w:val="24"/>
          <w:szCs w:val="24"/>
        </w:rPr>
        <w:t>к</w:t>
      </w:r>
      <w:r>
        <w:rPr>
          <w:rFonts w:ascii="Times New Roman" w:hAnsi="Times New Roman"/>
          <w:color w:val="000000"/>
          <w:sz w:val="24"/>
          <w:szCs w:val="24"/>
        </w:rPr>
        <w:t xml:space="preserve">  </w:t>
      </w:r>
      <w:r w:rsidR="009B7A8A" w:rsidRPr="00F50A14">
        <w:rPr>
          <w:rFonts w:ascii="Times New Roman" w:hAnsi="Times New Roman"/>
          <w:color w:val="000000"/>
          <w:sz w:val="24"/>
          <w:szCs w:val="24"/>
        </w:rPr>
        <w:t xml:space="preserve">Административному </w:t>
      </w:r>
      <w:r w:rsidR="000B048A" w:rsidRPr="00F50A14">
        <w:rPr>
          <w:rFonts w:ascii="Times New Roman" w:hAnsi="Times New Roman"/>
          <w:color w:val="000000"/>
          <w:sz w:val="24"/>
          <w:szCs w:val="24"/>
        </w:rPr>
        <w:t xml:space="preserve"> регламенту</w:t>
      </w:r>
      <w:r w:rsidRPr="00F50A14">
        <w:rPr>
          <w:rFonts w:ascii="Times New Roman" w:hAnsi="Times New Roman"/>
          <w:color w:val="000000"/>
          <w:sz w:val="24"/>
          <w:szCs w:val="24"/>
        </w:rPr>
        <w:t xml:space="preserve">   </w:t>
      </w:r>
    </w:p>
    <w:p w14:paraId="120ECBB7" w14:textId="77777777" w:rsidR="00AA0D35" w:rsidRPr="00F50A14" w:rsidRDefault="008A25BC" w:rsidP="008A25BC">
      <w:pPr>
        <w:widowControl w:val="0"/>
        <w:autoSpaceDE w:val="0"/>
        <w:autoSpaceDN w:val="0"/>
        <w:adjustRightInd w:val="0"/>
        <w:spacing w:after="0" w:line="240" w:lineRule="auto"/>
        <w:ind w:left="1560"/>
        <w:contextualSpacing/>
        <w:jc w:val="center"/>
        <w:rPr>
          <w:rFonts w:ascii="Times New Roman" w:hAnsi="Times New Roman"/>
          <w:color w:val="000000"/>
          <w:sz w:val="24"/>
          <w:szCs w:val="24"/>
        </w:rPr>
      </w:pPr>
      <w:r w:rsidRPr="00F50A1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предоставления </w:t>
      </w:r>
      <w:r w:rsidR="002F5819">
        <w:rPr>
          <w:rFonts w:ascii="Times New Roman" w:hAnsi="Times New Roman"/>
          <w:color w:val="000000"/>
          <w:sz w:val="24"/>
          <w:szCs w:val="24"/>
        </w:rPr>
        <w:t>Услуги</w:t>
      </w:r>
    </w:p>
    <w:p w14:paraId="5CA9E207" w14:textId="77777777" w:rsidR="00AA0D35" w:rsidRPr="00F50A14" w:rsidRDefault="00AA0D35" w:rsidP="00AA0D35">
      <w:pPr>
        <w:widowControl w:val="0"/>
        <w:autoSpaceDE w:val="0"/>
        <w:autoSpaceDN w:val="0"/>
        <w:adjustRightInd w:val="0"/>
        <w:spacing w:after="0" w:line="240" w:lineRule="auto"/>
        <w:ind w:left="1560"/>
        <w:contextualSpacing/>
        <w:rPr>
          <w:rFonts w:ascii="Times New Roman" w:hAnsi="Times New Roman"/>
          <w:iCs/>
        </w:rPr>
      </w:pPr>
      <w:r w:rsidRPr="00F50A14">
        <w:rPr>
          <w:rFonts w:ascii="Times New Roman" w:hAnsi="Times New Roman"/>
          <w:iCs/>
        </w:rPr>
        <w:t xml:space="preserve">                                                        </w:t>
      </w:r>
    </w:p>
    <w:p w14:paraId="7C51095F" w14:textId="77777777" w:rsidR="00AA0D35" w:rsidRPr="00F50A14" w:rsidRDefault="00AA0D35" w:rsidP="00AA0D35">
      <w:pPr>
        <w:widowControl w:val="0"/>
        <w:autoSpaceDE w:val="0"/>
        <w:autoSpaceDN w:val="0"/>
        <w:adjustRightInd w:val="0"/>
        <w:spacing w:after="0" w:line="240" w:lineRule="auto"/>
        <w:ind w:left="1560"/>
        <w:contextualSpacing/>
        <w:jc w:val="center"/>
        <w:rPr>
          <w:rFonts w:ascii="Times New Roman" w:hAnsi="Times New Roman"/>
          <w:iCs/>
        </w:rPr>
      </w:pPr>
      <w:r w:rsidRPr="00F50A14">
        <w:rPr>
          <w:rFonts w:ascii="Times New Roman" w:hAnsi="Times New Roman"/>
          <w:iCs/>
        </w:rPr>
        <w:t xml:space="preserve">                                Кому: _______________________________</w:t>
      </w:r>
    </w:p>
    <w:tbl>
      <w:tblPr>
        <w:tblW w:w="10784" w:type="dxa"/>
        <w:tblInd w:w="4395" w:type="dxa"/>
        <w:tblLook w:val="04A0" w:firstRow="1" w:lastRow="0" w:firstColumn="1" w:lastColumn="0" w:noHBand="0" w:noVBand="1"/>
      </w:tblPr>
      <w:tblGrid>
        <w:gridCol w:w="5392"/>
        <w:gridCol w:w="5392"/>
      </w:tblGrid>
      <w:tr w:rsidR="00AA0D35" w:rsidRPr="00F50A14" w14:paraId="3904FE8C" w14:textId="77777777" w:rsidTr="009C39D3">
        <w:trPr>
          <w:trHeight w:val="199"/>
        </w:trPr>
        <w:tc>
          <w:tcPr>
            <w:tcW w:w="5392" w:type="dxa"/>
            <w:shd w:val="clear" w:color="auto" w:fill="auto"/>
          </w:tcPr>
          <w:p w14:paraId="4BE171C1" w14:textId="77777777" w:rsidR="00AA0D35" w:rsidRPr="00F50A14" w:rsidRDefault="00AA0D35" w:rsidP="009C39D3">
            <w:pPr>
              <w:pStyle w:val="ae"/>
              <w:suppressAutoHyphens/>
              <w:rPr>
                <w:rFonts w:eastAsia="Calibri"/>
                <w:lang w:eastAsia="en-US"/>
              </w:rPr>
            </w:pPr>
            <w:r w:rsidRPr="00F50A14">
              <w:rPr>
                <w:rFonts w:eastAsia="Calibri"/>
                <w:lang w:eastAsia="en-US"/>
              </w:rPr>
              <w:t>________________________________________</w:t>
            </w:r>
          </w:p>
          <w:p w14:paraId="22D5D6DA" w14:textId="77777777" w:rsidR="00AA0D35" w:rsidRPr="00F50A14" w:rsidRDefault="00AA0D35" w:rsidP="009C39D3">
            <w:pPr>
              <w:pStyle w:val="ae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F50A14">
              <w:rPr>
                <w:rFonts w:eastAsia="Calibri"/>
                <w:sz w:val="20"/>
                <w:szCs w:val="20"/>
                <w:lang w:eastAsia="en-US"/>
              </w:rPr>
              <w:t>Сведения о заявителе:</w:t>
            </w:r>
          </w:p>
          <w:p w14:paraId="00A02597" w14:textId="77777777" w:rsidR="00AA0D35" w:rsidRPr="00F50A14" w:rsidRDefault="00AA0D35" w:rsidP="009C39D3">
            <w:pPr>
              <w:pStyle w:val="ae"/>
              <w:suppressAutoHyphens/>
              <w:rPr>
                <w:rFonts w:eastAsia="Calibri"/>
                <w:lang w:eastAsia="en-US"/>
              </w:rPr>
            </w:pPr>
            <w:r w:rsidRPr="00F50A14">
              <w:rPr>
                <w:rFonts w:eastAsia="Calibri"/>
                <w:sz w:val="20"/>
                <w:szCs w:val="20"/>
                <w:lang w:eastAsia="en-US"/>
              </w:rPr>
              <w:t>для физ. лица: фамилия, имя и (при наличии) отчество, место жительства заявителя и реквизиты документа, удостоверяющего его личность</w:t>
            </w:r>
            <w:r w:rsidRPr="00F50A14">
              <w:rPr>
                <w:rFonts w:eastAsia="Calibri"/>
                <w:lang w:eastAsia="en-US"/>
              </w:rPr>
              <w:t xml:space="preserve"> __________________________________________</w:t>
            </w:r>
          </w:p>
          <w:p w14:paraId="1ACED4C5" w14:textId="77777777" w:rsidR="00AA0D35" w:rsidRPr="00F50A14" w:rsidRDefault="00AA0D35" w:rsidP="009C39D3">
            <w:pPr>
              <w:pStyle w:val="ae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F50A14">
              <w:rPr>
                <w:rFonts w:eastAsia="Calibri"/>
                <w:sz w:val="20"/>
                <w:szCs w:val="20"/>
                <w:lang w:eastAsia="en-US"/>
              </w:rPr>
              <w:t>для юр. лица: наименование, место нахождения, организационно-правовая форма и сведения о государственной регистрации заявителя в Едином государственном реестре юридических лиц ___________________________________________</w:t>
            </w:r>
          </w:p>
          <w:p w14:paraId="0BC544EA" w14:textId="77777777" w:rsidR="00AA0D35" w:rsidRPr="00F50A14" w:rsidRDefault="00AA0D35" w:rsidP="009C39D3">
            <w:pPr>
              <w:pStyle w:val="ae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F50A14">
              <w:rPr>
                <w:rFonts w:eastAsia="Calibri"/>
                <w:sz w:val="20"/>
                <w:szCs w:val="20"/>
                <w:lang w:eastAsia="en-US"/>
              </w:rPr>
              <w:t>для представителя заявителя: фамилия, имя и (при наличии) отчество представителя заявителя и реквизиты документа, подтверждающего его полномочия ___________________________________________</w:t>
            </w:r>
          </w:p>
          <w:p w14:paraId="29F17E98" w14:textId="77777777" w:rsidR="00AA0D35" w:rsidRPr="00F50A14" w:rsidRDefault="00AA0D35" w:rsidP="009C39D3">
            <w:pPr>
              <w:pStyle w:val="ae"/>
              <w:suppressAutoHyphens/>
              <w:rPr>
                <w:rFonts w:eastAsia="Calibri"/>
                <w:sz w:val="20"/>
                <w:szCs w:val="20"/>
                <w:lang w:eastAsia="en-US"/>
              </w:rPr>
            </w:pPr>
            <w:r w:rsidRPr="00F50A14">
              <w:rPr>
                <w:rFonts w:eastAsia="Calibri"/>
                <w:sz w:val="20"/>
                <w:szCs w:val="20"/>
                <w:lang w:eastAsia="en-US"/>
              </w:rPr>
              <w:t>почтовый адрес, адрес электронной почты, номер телефона для связи с заявителем или представителем заявителя</w:t>
            </w:r>
          </w:p>
          <w:p w14:paraId="3092442E" w14:textId="77777777" w:rsidR="00AA0D35" w:rsidRPr="00F50A14" w:rsidRDefault="00AA0D35" w:rsidP="009C39D3">
            <w:pPr>
              <w:pStyle w:val="ae"/>
              <w:suppressAutoHyphens/>
              <w:jc w:val="both"/>
              <w:rPr>
                <w:rFonts w:eastAsia="Calibri"/>
                <w:sz w:val="20"/>
                <w:szCs w:val="20"/>
                <w:lang w:eastAsia="en-US"/>
              </w:rPr>
            </w:pPr>
          </w:p>
        </w:tc>
        <w:tc>
          <w:tcPr>
            <w:tcW w:w="5392" w:type="dxa"/>
            <w:shd w:val="clear" w:color="auto" w:fill="auto"/>
          </w:tcPr>
          <w:p w14:paraId="764E6852" w14:textId="77777777" w:rsidR="00AA0D35" w:rsidRPr="00F50A14" w:rsidRDefault="00AA0D35" w:rsidP="009C39D3">
            <w:pPr>
              <w:pStyle w:val="ae"/>
              <w:suppressAutoHyphens/>
              <w:ind w:firstLine="709"/>
              <w:rPr>
                <w:rFonts w:eastAsia="Calibri"/>
                <w:sz w:val="20"/>
                <w:szCs w:val="20"/>
                <w:lang w:eastAsia="en-US"/>
              </w:rPr>
            </w:pPr>
          </w:p>
        </w:tc>
      </w:tr>
    </w:tbl>
    <w:p w14:paraId="0FA6208C" w14:textId="16EC6D7D" w:rsidR="00AA0D35" w:rsidRDefault="00AA0D35" w:rsidP="00AA0D35">
      <w:pPr>
        <w:pStyle w:val="ConsPlusNonformat"/>
        <w:suppressAutoHyphens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  <w:r w:rsidRPr="00F50A14">
        <w:rPr>
          <w:rFonts w:ascii="Times New Roman" w:hAnsi="Times New Roman" w:cs="Times New Roman"/>
          <w:b/>
          <w:caps/>
          <w:sz w:val="24"/>
          <w:szCs w:val="24"/>
        </w:rPr>
        <w:t xml:space="preserve">ЗАЯВЛЕНИЕ </w:t>
      </w:r>
    </w:p>
    <w:p w14:paraId="32964629" w14:textId="77777777" w:rsidR="005A19DE" w:rsidRPr="00F50A14" w:rsidRDefault="005A19DE" w:rsidP="00AA0D35">
      <w:pPr>
        <w:pStyle w:val="ConsPlusNonformat"/>
        <w:suppressAutoHyphens/>
        <w:ind w:firstLine="709"/>
        <w:jc w:val="center"/>
        <w:rPr>
          <w:rFonts w:ascii="Times New Roman" w:hAnsi="Times New Roman" w:cs="Times New Roman"/>
          <w:b/>
          <w:caps/>
          <w:sz w:val="24"/>
          <w:szCs w:val="24"/>
        </w:rPr>
      </w:pPr>
    </w:p>
    <w:p w14:paraId="733B4C9C" w14:textId="7586EA6F" w:rsidR="00AA0D35" w:rsidRPr="00F50A14" w:rsidRDefault="005A19DE" w:rsidP="00AA0D35">
      <w:pPr>
        <w:pStyle w:val="ConsPlusNonformat"/>
        <w:suppressAutoHyphens/>
        <w:ind w:firstLine="709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color w:val="181819"/>
          <w:sz w:val="26"/>
          <w:szCs w:val="26"/>
        </w:rPr>
        <w:t>о п</w:t>
      </w:r>
      <w:r>
        <w:rPr>
          <w:rFonts w:ascii="Times New Roman" w:hAnsi="Times New Roman" w:cs="Times New Roman"/>
          <w:b/>
          <w:bCs/>
          <w:sz w:val="26"/>
          <w:szCs w:val="26"/>
        </w:rPr>
        <w:t xml:space="preserve">ерераспределении </w:t>
      </w:r>
      <w:r w:rsidR="006C2B8D" w:rsidRPr="00F50A14">
        <w:rPr>
          <w:rFonts w:ascii="Times New Roman" w:hAnsi="Times New Roman" w:cs="Times New Roman"/>
          <w:b/>
          <w:bCs/>
          <w:sz w:val="26"/>
          <w:szCs w:val="26"/>
        </w:rPr>
        <w:t xml:space="preserve">земель и (или) земельных участков, находящихся в государственной </w:t>
      </w:r>
      <w:r w:rsidR="0091000C">
        <w:rPr>
          <w:rFonts w:ascii="Times New Roman" w:hAnsi="Times New Roman" w:cs="Times New Roman"/>
          <w:b/>
          <w:bCs/>
          <w:sz w:val="26"/>
          <w:szCs w:val="26"/>
        </w:rPr>
        <w:t xml:space="preserve">или муниципальной </w:t>
      </w:r>
      <w:r w:rsidR="006C2B8D" w:rsidRPr="00F50A14">
        <w:rPr>
          <w:rFonts w:ascii="Times New Roman" w:hAnsi="Times New Roman" w:cs="Times New Roman"/>
          <w:b/>
          <w:bCs/>
          <w:sz w:val="26"/>
          <w:szCs w:val="26"/>
        </w:rPr>
        <w:t>собственности, и земельных участков, находящихся в частной собственности</w:t>
      </w:r>
    </w:p>
    <w:p w14:paraId="44F6EDE3" w14:textId="77777777" w:rsidR="006C2B8D" w:rsidRPr="00F50A14" w:rsidRDefault="006C2B8D" w:rsidP="00AA0D35">
      <w:pPr>
        <w:pStyle w:val="ConsPlusNonformat"/>
        <w:suppressAutoHyphens/>
        <w:ind w:firstLine="709"/>
        <w:jc w:val="center"/>
        <w:rPr>
          <w:rFonts w:ascii="Times New Roman" w:hAnsi="Times New Roman" w:cs="Times New Roman"/>
          <w:b/>
        </w:rPr>
      </w:pPr>
    </w:p>
    <w:p w14:paraId="501108FC" w14:textId="77777777" w:rsidR="006C2B8D" w:rsidRPr="00F50A14" w:rsidRDefault="00AA0D35" w:rsidP="005A19DE">
      <w:pPr>
        <w:pStyle w:val="ConsPlusNonformat"/>
        <w:suppressAutoHyphens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F50A14">
        <w:rPr>
          <w:rFonts w:ascii="Times New Roman" w:hAnsi="Times New Roman" w:cs="Times New Roman"/>
          <w:sz w:val="24"/>
          <w:szCs w:val="24"/>
        </w:rPr>
        <w:t>Прошу перераспределить земельный участок с кадастровым номером _____________________________, находящийся в</w:t>
      </w:r>
    </w:p>
    <w:p w14:paraId="38929E7D" w14:textId="77777777" w:rsidR="00AA0D35" w:rsidRPr="00F50A14" w:rsidRDefault="00AA0D35" w:rsidP="006C2B8D">
      <w:pPr>
        <w:pStyle w:val="ConsPlusNonformat"/>
        <w:suppressAutoHyphens/>
        <w:jc w:val="both"/>
        <w:rPr>
          <w:rFonts w:ascii="Times New Roman" w:hAnsi="Times New Roman" w:cs="Times New Roman"/>
          <w:sz w:val="18"/>
          <w:szCs w:val="18"/>
        </w:rPr>
      </w:pPr>
      <w:r w:rsidRPr="00F50A14">
        <w:rPr>
          <w:rFonts w:ascii="Times New Roman" w:hAnsi="Times New Roman" w:cs="Times New Roman"/>
          <w:sz w:val="18"/>
          <w:szCs w:val="18"/>
        </w:rPr>
        <w:t xml:space="preserve">             (при наличии)</w:t>
      </w:r>
    </w:p>
    <w:p w14:paraId="6BD6ED4F" w14:textId="77777777" w:rsidR="00AA0D35" w:rsidRPr="00F50A14" w:rsidRDefault="00AA0D35" w:rsidP="00AA0D3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50A14">
        <w:rPr>
          <w:rFonts w:ascii="Times New Roman" w:hAnsi="Times New Roman" w:cs="Times New Roman"/>
          <w:sz w:val="24"/>
          <w:szCs w:val="24"/>
        </w:rPr>
        <w:t>государствен</w:t>
      </w:r>
      <w:r w:rsidR="006C2B8D" w:rsidRPr="00F50A14">
        <w:rPr>
          <w:rFonts w:ascii="Times New Roman" w:hAnsi="Times New Roman" w:cs="Times New Roman"/>
          <w:sz w:val="24"/>
          <w:szCs w:val="24"/>
        </w:rPr>
        <w:t>ной</w:t>
      </w:r>
      <w:r w:rsidRPr="00F50A14">
        <w:rPr>
          <w:rFonts w:ascii="Times New Roman" w:hAnsi="Times New Roman" w:cs="Times New Roman"/>
          <w:sz w:val="24"/>
          <w:szCs w:val="24"/>
        </w:rPr>
        <w:t xml:space="preserve"> собственност</w:t>
      </w:r>
      <w:r w:rsidR="006C2B8D" w:rsidRPr="00F50A14">
        <w:rPr>
          <w:rFonts w:ascii="Times New Roman" w:hAnsi="Times New Roman" w:cs="Times New Roman"/>
          <w:sz w:val="24"/>
          <w:szCs w:val="24"/>
        </w:rPr>
        <w:t>и</w:t>
      </w:r>
      <w:r w:rsidRPr="00F50A14">
        <w:rPr>
          <w:rFonts w:ascii="Times New Roman" w:hAnsi="Times New Roman" w:cs="Times New Roman"/>
          <w:sz w:val="24"/>
          <w:szCs w:val="24"/>
        </w:rPr>
        <w:t>, и земельный участок с кадастровым номером ______________________________, находящимся на праве ____________________________________________</w:t>
      </w:r>
      <w:r w:rsidR="008A25BC" w:rsidRPr="00F50A14">
        <w:rPr>
          <w:rFonts w:ascii="Times New Roman" w:hAnsi="Times New Roman" w:cs="Times New Roman"/>
          <w:sz w:val="24"/>
          <w:szCs w:val="24"/>
        </w:rPr>
        <w:t>______________</w:t>
      </w:r>
      <w:r w:rsidRPr="00F50A14">
        <w:rPr>
          <w:rFonts w:ascii="Times New Roman" w:hAnsi="Times New Roman" w:cs="Times New Roman"/>
          <w:sz w:val="24"/>
          <w:szCs w:val="24"/>
        </w:rPr>
        <w:t>____________________.</w:t>
      </w:r>
    </w:p>
    <w:p w14:paraId="2F5AEFFA" w14:textId="77777777" w:rsidR="00AA0D35" w:rsidRPr="00F50A14" w:rsidRDefault="00AA0D35" w:rsidP="00AA0D35">
      <w:pPr>
        <w:pStyle w:val="ConsPlusNonformat"/>
        <w:suppressAutoHyphens/>
        <w:jc w:val="both"/>
        <w:rPr>
          <w:rFonts w:ascii="Times New Roman" w:hAnsi="Times New Roman" w:cs="Times New Roman"/>
          <w:sz w:val="24"/>
          <w:szCs w:val="24"/>
        </w:rPr>
      </w:pPr>
      <w:r w:rsidRPr="00F50A14">
        <w:rPr>
          <w:rFonts w:ascii="Times New Roman" w:hAnsi="Times New Roman" w:cs="Times New Roman"/>
          <w:sz w:val="24"/>
          <w:szCs w:val="24"/>
        </w:rPr>
        <w:t>Реквизиты утвержденного проекта межевания территории____________________________________________________________________</w:t>
      </w:r>
    </w:p>
    <w:p w14:paraId="4EB52276" w14:textId="77777777" w:rsidR="00AA0D35" w:rsidRPr="00F50A14" w:rsidRDefault="00AA0D35" w:rsidP="00AA0D35">
      <w:pPr>
        <w:pStyle w:val="ConsPlusNonformat"/>
        <w:suppressAutoHyphens/>
        <w:jc w:val="center"/>
        <w:rPr>
          <w:rFonts w:ascii="Times New Roman" w:hAnsi="Times New Roman" w:cs="Times New Roman"/>
          <w:sz w:val="18"/>
          <w:szCs w:val="18"/>
        </w:rPr>
      </w:pPr>
      <w:r w:rsidRPr="00F50A14">
        <w:rPr>
          <w:rFonts w:ascii="Times New Roman" w:hAnsi="Times New Roman" w:cs="Times New Roman"/>
          <w:sz w:val="18"/>
          <w:szCs w:val="18"/>
        </w:rPr>
        <w:t xml:space="preserve">(указывается в случае, если перераспределение земельных участков планируется осуществить </w:t>
      </w:r>
    </w:p>
    <w:p w14:paraId="15F7DE23" w14:textId="77777777" w:rsidR="00AA0D35" w:rsidRPr="00F50A14" w:rsidRDefault="00AA0D35" w:rsidP="00AA0D35">
      <w:pPr>
        <w:pStyle w:val="ConsPlusNonformat"/>
        <w:suppressAutoHyphens/>
        <w:jc w:val="center"/>
        <w:rPr>
          <w:rFonts w:ascii="Times New Roman" w:hAnsi="Times New Roman" w:cs="Times New Roman"/>
          <w:sz w:val="24"/>
          <w:szCs w:val="24"/>
        </w:rPr>
      </w:pPr>
      <w:r w:rsidRPr="00F50A14">
        <w:rPr>
          <w:rFonts w:ascii="Times New Roman" w:hAnsi="Times New Roman" w:cs="Times New Roman"/>
          <w:sz w:val="18"/>
          <w:szCs w:val="18"/>
        </w:rPr>
        <w:t>в соответствии с данным проектом</w:t>
      </w:r>
      <w:r w:rsidRPr="00F50A14">
        <w:rPr>
          <w:rFonts w:ascii="Times New Roman" w:hAnsi="Times New Roman" w:cs="Times New Roman"/>
          <w:sz w:val="24"/>
          <w:szCs w:val="24"/>
        </w:rPr>
        <w:t>)</w:t>
      </w:r>
    </w:p>
    <w:p w14:paraId="6111B350" w14:textId="77777777" w:rsidR="00AA0D35" w:rsidRPr="00F50A14" w:rsidRDefault="00AA0D35" w:rsidP="00AA0D35">
      <w:pPr>
        <w:suppressAutoHyphens/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</w:p>
    <w:p w14:paraId="7F18F2A7" w14:textId="77777777" w:rsidR="00AA0D35" w:rsidRPr="00F50A14" w:rsidRDefault="00AA0D35" w:rsidP="00AA0D35">
      <w:pPr>
        <w:suppressAutoHyphens/>
        <w:autoSpaceDE w:val="0"/>
        <w:autoSpaceDN w:val="0"/>
        <w:adjustRightInd w:val="0"/>
        <w:ind w:firstLine="709"/>
        <w:outlineLvl w:val="1"/>
        <w:rPr>
          <w:rFonts w:ascii="Times New Roman" w:hAnsi="Times New Roman"/>
        </w:rPr>
      </w:pPr>
      <w:r w:rsidRPr="00F50A14">
        <w:rPr>
          <w:rFonts w:ascii="Times New Roman" w:hAnsi="Times New Roman"/>
        </w:rPr>
        <w:t>Приложения:____________________________________________________________</w:t>
      </w:r>
    </w:p>
    <w:p w14:paraId="7B21F4C3" w14:textId="77777777" w:rsidR="00AA0D35" w:rsidRPr="00F50A14" w:rsidRDefault="00AA0D35" w:rsidP="00AA0D35">
      <w:pPr>
        <w:pStyle w:val="ae"/>
        <w:suppressAutoHyphens/>
        <w:jc w:val="both"/>
        <w:rPr>
          <w:sz w:val="16"/>
          <w:szCs w:val="16"/>
        </w:rPr>
      </w:pPr>
    </w:p>
    <w:p w14:paraId="60B7E608" w14:textId="77777777" w:rsidR="00993280" w:rsidRPr="00F50A14" w:rsidRDefault="00AA0D35" w:rsidP="00993280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bCs/>
        </w:rPr>
      </w:pPr>
      <w:r w:rsidRPr="00F50A14">
        <w:rPr>
          <w:rFonts w:ascii="Times New Roman" w:hAnsi="Times New Roman"/>
          <w:bCs/>
        </w:rPr>
        <w:t>Результат прошу направить следующим способом:</w:t>
      </w:r>
      <w:r w:rsidR="008D20FB" w:rsidRPr="00F50A14">
        <w:rPr>
          <w:rFonts w:ascii="Times New Roman" w:hAnsi="Times New Roman"/>
          <w:bCs/>
        </w:rPr>
        <w:t xml:space="preserve"> </w:t>
      </w:r>
      <w:r w:rsidR="00993280" w:rsidRPr="00F50A14">
        <w:rPr>
          <w:rFonts w:ascii="Times New Roman" w:hAnsi="Times New Roman"/>
          <w:bCs/>
        </w:rPr>
        <w:t xml:space="preserve"> </w:t>
      </w:r>
    </w:p>
    <w:p w14:paraId="0A00B13A" w14:textId="77777777" w:rsidR="00993280" w:rsidRPr="00F50A14" w:rsidRDefault="00993280" w:rsidP="00993280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18"/>
          <w:szCs w:val="18"/>
        </w:rPr>
      </w:pPr>
      <w:r w:rsidRPr="00F50A14">
        <w:rPr>
          <w:rFonts w:ascii="Times New Roman" w:hAnsi="Times New Roman"/>
          <w:color w:val="181819"/>
          <w:sz w:val="18"/>
          <w:szCs w:val="18"/>
        </w:rPr>
        <w:t>- в виде бумажного документа, который заявитель получает непосредственно при личном обращении;</w:t>
      </w:r>
    </w:p>
    <w:p w14:paraId="579BBC42" w14:textId="77777777" w:rsidR="00993280" w:rsidRPr="00F50A14" w:rsidRDefault="00993280" w:rsidP="00993280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18"/>
          <w:szCs w:val="18"/>
        </w:rPr>
      </w:pPr>
      <w:r w:rsidRPr="00F50A14">
        <w:rPr>
          <w:rFonts w:ascii="Times New Roman" w:hAnsi="Times New Roman"/>
          <w:color w:val="181819"/>
          <w:sz w:val="18"/>
          <w:szCs w:val="18"/>
        </w:rPr>
        <w:t>- в виде бумажного документа, который направляется Заявителю посредством почтового отправления;</w:t>
      </w:r>
    </w:p>
    <w:p w14:paraId="0C92270B" w14:textId="77777777" w:rsidR="00993280" w:rsidRPr="00F50A14" w:rsidRDefault="00993280" w:rsidP="00993280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18"/>
          <w:szCs w:val="18"/>
        </w:rPr>
      </w:pPr>
      <w:r w:rsidRPr="00F50A14">
        <w:rPr>
          <w:rFonts w:ascii="Times New Roman" w:hAnsi="Times New Roman"/>
          <w:color w:val="181819"/>
          <w:sz w:val="18"/>
          <w:szCs w:val="18"/>
        </w:rPr>
        <w:t>- в виде электронного документа, который направляется уполномоченным органом заявителю посредством электронной почты.</w:t>
      </w:r>
    </w:p>
    <w:p w14:paraId="5DF07629" w14:textId="77777777" w:rsidR="00993280" w:rsidRPr="00F50A14" w:rsidRDefault="00993280" w:rsidP="00993280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18"/>
          <w:szCs w:val="18"/>
        </w:rPr>
      </w:pPr>
      <w:r w:rsidRPr="00F50A14">
        <w:rPr>
          <w:rFonts w:ascii="Times New Roman" w:hAnsi="Times New Roman"/>
          <w:color w:val="181819"/>
          <w:sz w:val="18"/>
          <w:szCs w:val="18"/>
        </w:rPr>
        <w:t xml:space="preserve">- через личный кабинет заявителя на </w:t>
      </w:r>
      <w:r w:rsidR="000623EB">
        <w:rPr>
          <w:rFonts w:ascii="Times New Roman" w:hAnsi="Times New Roman"/>
          <w:color w:val="181819"/>
          <w:sz w:val="18"/>
          <w:szCs w:val="18"/>
        </w:rPr>
        <w:t>Порталах</w:t>
      </w:r>
      <w:r w:rsidRPr="00F50A14">
        <w:rPr>
          <w:rFonts w:ascii="Times New Roman" w:hAnsi="Times New Roman"/>
          <w:color w:val="181819"/>
          <w:sz w:val="18"/>
          <w:szCs w:val="18"/>
        </w:rPr>
        <w:t>.</w:t>
      </w:r>
    </w:p>
    <w:p w14:paraId="6CF1E054" w14:textId="77777777" w:rsidR="00993280" w:rsidRPr="00F50A14" w:rsidRDefault="00993280" w:rsidP="00993280">
      <w:pPr>
        <w:shd w:val="clear" w:color="auto" w:fill="FFFFFF"/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color w:val="181819"/>
          <w:sz w:val="18"/>
          <w:szCs w:val="18"/>
        </w:rPr>
      </w:pPr>
    </w:p>
    <w:p w14:paraId="1637E3C4" w14:textId="77777777" w:rsidR="00AA0D35" w:rsidRPr="00F50A14" w:rsidRDefault="00AA0D35" w:rsidP="00993280">
      <w:pPr>
        <w:pStyle w:val="a6"/>
        <w:autoSpaceDE w:val="0"/>
        <w:autoSpaceDN w:val="0"/>
        <w:adjustRightInd w:val="0"/>
        <w:ind w:left="0"/>
        <w:rPr>
          <w:rFonts w:ascii="Times New Roman" w:hAnsi="Times New Roman" w:cs="Times New Roman"/>
        </w:rPr>
      </w:pPr>
      <w:r w:rsidRPr="00F50A14">
        <w:rPr>
          <w:rFonts w:ascii="Times New Roman" w:hAnsi="Times New Roman" w:cs="Times New Roman"/>
        </w:rPr>
        <w:t xml:space="preserve">В соответствии с требованиями статьи 9 Федерального закона </w:t>
      </w:r>
      <w:hyperlink r:id="rId18" w:history="1">
        <w:r w:rsidRPr="00F50A14">
          <w:rPr>
            <w:rStyle w:val="a5"/>
            <w:rFonts w:ascii="Times New Roman" w:hAnsi="Times New Roman"/>
          </w:rPr>
          <w:t>от 27.07.2006 № 152-ФЗ «О персональных данных»</w:t>
        </w:r>
      </w:hyperlink>
      <w:r w:rsidRPr="00F50A14">
        <w:rPr>
          <w:rFonts w:ascii="Times New Roman" w:hAnsi="Times New Roman" w:cs="Times New Roman"/>
        </w:rPr>
        <w:t xml:space="preserve"> подтверждаю свое согласие на обработку моих персональных данных, необходимых для предоставления </w:t>
      </w:r>
      <w:r w:rsidR="002F5819">
        <w:rPr>
          <w:rFonts w:ascii="Times New Roman" w:hAnsi="Times New Roman" w:cs="Times New Roman"/>
        </w:rPr>
        <w:t>Услуги</w:t>
      </w:r>
      <w:r w:rsidRPr="00F50A14">
        <w:rPr>
          <w:rFonts w:ascii="Times New Roman" w:hAnsi="Times New Roman" w:cs="Times New Roman"/>
        </w:rPr>
        <w:t xml:space="preserve">. </w:t>
      </w:r>
    </w:p>
    <w:p w14:paraId="79298362" w14:textId="77777777" w:rsidR="00AA0D35" w:rsidRPr="00F50A14" w:rsidRDefault="00AA0D35" w:rsidP="00AA0D35">
      <w:pPr>
        <w:suppressAutoHyphens/>
        <w:autoSpaceDE w:val="0"/>
        <w:autoSpaceDN w:val="0"/>
        <w:adjustRightInd w:val="0"/>
        <w:outlineLvl w:val="1"/>
        <w:rPr>
          <w:rFonts w:ascii="Times New Roman" w:hAnsi="Times New Roman"/>
        </w:rPr>
      </w:pPr>
      <w:r w:rsidRPr="00F50A14">
        <w:rPr>
          <w:rFonts w:ascii="Times New Roman" w:hAnsi="Times New Roman"/>
        </w:rPr>
        <w:t>Дата_____________</w:t>
      </w:r>
    </w:p>
    <w:p w14:paraId="48A234BF" w14:textId="77777777" w:rsidR="00AA0D35" w:rsidRPr="00F50A14" w:rsidRDefault="00AA0D35" w:rsidP="00AA0D35">
      <w:pPr>
        <w:suppressAutoHyphens/>
        <w:autoSpaceDE w:val="0"/>
        <w:autoSpaceDN w:val="0"/>
        <w:adjustRightInd w:val="0"/>
        <w:outlineLvl w:val="1"/>
        <w:rPr>
          <w:rFonts w:ascii="Times New Roman" w:hAnsi="Times New Roman"/>
        </w:rPr>
      </w:pPr>
      <w:r w:rsidRPr="00F50A14">
        <w:rPr>
          <w:rFonts w:ascii="Times New Roman" w:hAnsi="Times New Roman"/>
        </w:rPr>
        <w:t>Заявитель_____________________________________________________________________</w:t>
      </w:r>
    </w:p>
    <w:p w14:paraId="11CE5DD4" w14:textId="77777777" w:rsidR="00AA0D35" w:rsidRPr="00F50A14" w:rsidRDefault="00AA0D35" w:rsidP="00AA0D35">
      <w:pPr>
        <w:suppressAutoHyphens/>
        <w:autoSpaceDE w:val="0"/>
        <w:autoSpaceDN w:val="0"/>
        <w:adjustRightInd w:val="0"/>
        <w:jc w:val="center"/>
        <w:outlineLvl w:val="1"/>
        <w:rPr>
          <w:rFonts w:ascii="Times New Roman" w:hAnsi="Times New Roman"/>
          <w:sz w:val="18"/>
          <w:szCs w:val="18"/>
        </w:rPr>
      </w:pPr>
      <w:r w:rsidRPr="00F50A14">
        <w:rPr>
          <w:rFonts w:ascii="Times New Roman" w:hAnsi="Times New Roman"/>
          <w:sz w:val="18"/>
          <w:szCs w:val="18"/>
        </w:rPr>
        <w:t>(Ф.И.О., подпись заявителя (представителя заявителя)</w:t>
      </w:r>
    </w:p>
    <w:p w14:paraId="34F24AB5" w14:textId="77777777" w:rsidR="00EC1101" w:rsidRDefault="00EC1101" w:rsidP="008A25BC">
      <w:pPr>
        <w:pStyle w:val="ConsPlusNormal"/>
        <w:widowControl/>
        <w:ind w:left="2694"/>
        <w:contextualSpacing/>
        <w:jc w:val="right"/>
        <w:rPr>
          <w:rFonts w:ascii="Times New Roman" w:hAnsi="Times New Roman"/>
          <w:sz w:val="24"/>
          <w:szCs w:val="24"/>
        </w:rPr>
      </w:pPr>
    </w:p>
    <w:p w14:paraId="4E28E08A" w14:textId="77777777" w:rsidR="008A25BC" w:rsidRPr="00F50A14" w:rsidRDefault="008A25BC" w:rsidP="008A25BC">
      <w:pPr>
        <w:pStyle w:val="ConsPlusNormal"/>
        <w:widowControl/>
        <w:ind w:left="2694"/>
        <w:contextualSpacing/>
        <w:jc w:val="right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Приложение № 2</w:t>
      </w:r>
    </w:p>
    <w:p w14:paraId="113ADF5C" w14:textId="4174EFE1" w:rsidR="008A25BC" w:rsidRPr="00F50A14" w:rsidRDefault="008A25BC" w:rsidP="00B36772">
      <w:pPr>
        <w:widowControl w:val="0"/>
        <w:autoSpaceDE w:val="0"/>
        <w:autoSpaceDN w:val="0"/>
        <w:adjustRightInd w:val="0"/>
        <w:spacing w:after="0" w:line="240" w:lineRule="auto"/>
        <w:ind w:left="1560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F50A14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                   к Административному регламенту</w:t>
      </w:r>
      <w:r w:rsidR="00B36772">
        <w:rPr>
          <w:rFonts w:ascii="Times New Roman" w:hAnsi="Times New Roman"/>
          <w:color w:val="000000"/>
          <w:sz w:val="24"/>
          <w:szCs w:val="24"/>
        </w:rPr>
        <w:t xml:space="preserve"> предоставления муниципальной услуги</w:t>
      </w:r>
      <w:r w:rsidRPr="00F50A14">
        <w:rPr>
          <w:rFonts w:ascii="Times New Roman" w:hAnsi="Times New Roman"/>
          <w:color w:val="000000"/>
          <w:sz w:val="24"/>
          <w:szCs w:val="24"/>
        </w:rPr>
        <w:t xml:space="preserve">                 </w:t>
      </w:r>
    </w:p>
    <w:p w14:paraId="145D775D" w14:textId="507AB9E9" w:rsidR="00B36772" w:rsidRPr="00B36772" w:rsidRDefault="008A25BC" w:rsidP="00B36772">
      <w:pPr>
        <w:widowControl w:val="0"/>
        <w:autoSpaceDE w:val="0"/>
        <w:autoSpaceDN w:val="0"/>
        <w:adjustRightInd w:val="0"/>
        <w:spacing w:after="0" w:line="240" w:lineRule="auto"/>
        <w:ind w:left="1560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B36772">
        <w:rPr>
          <w:rFonts w:ascii="Times New Roman" w:hAnsi="Times New Roman"/>
          <w:color w:val="000000"/>
          <w:sz w:val="24"/>
          <w:szCs w:val="24"/>
        </w:rPr>
        <w:t xml:space="preserve">                                                        </w:t>
      </w:r>
      <w:r w:rsidR="00B36772" w:rsidRPr="00B36772">
        <w:rPr>
          <w:rFonts w:ascii="Times New Roman" w:hAnsi="Times New Roman"/>
          <w:color w:val="000000"/>
          <w:sz w:val="24"/>
          <w:szCs w:val="24"/>
        </w:rPr>
        <w:t>«</w:t>
      </w:r>
      <w:r w:rsidR="00B36772" w:rsidRPr="00B36772">
        <w:rPr>
          <w:rFonts w:ascii="Times New Roman" w:hAnsi="Times New Roman"/>
          <w:bCs/>
          <w:color w:val="181819"/>
          <w:sz w:val="24"/>
          <w:szCs w:val="24"/>
        </w:rPr>
        <w:t>П</w:t>
      </w:r>
      <w:r w:rsidR="00B36772" w:rsidRPr="00B36772">
        <w:rPr>
          <w:rFonts w:ascii="Times New Roman" w:hAnsi="Times New Roman"/>
          <w:bCs/>
          <w:sz w:val="24"/>
          <w:szCs w:val="24"/>
        </w:rPr>
        <w:t xml:space="preserve">ерераспределение земель и (или) земельных участков, находящихся в </w:t>
      </w:r>
    </w:p>
    <w:p w14:paraId="2F759F0A" w14:textId="77777777" w:rsidR="00B36772" w:rsidRPr="00B36772" w:rsidRDefault="00B36772" w:rsidP="00B36772">
      <w:pPr>
        <w:widowControl w:val="0"/>
        <w:autoSpaceDE w:val="0"/>
        <w:autoSpaceDN w:val="0"/>
        <w:adjustRightInd w:val="0"/>
        <w:spacing w:after="0" w:line="240" w:lineRule="auto"/>
        <w:ind w:left="1560"/>
        <w:contextualSpacing/>
        <w:jc w:val="right"/>
        <w:rPr>
          <w:rFonts w:ascii="Times New Roman" w:hAnsi="Times New Roman"/>
          <w:bCs/>
          <w:sz w:val="24"/>
          <w:szCs w:val="24"/>
        </w:rPr>
      </w:pPr>
      <w:r w:rsidRPr="00B36772">
        <w:rPr>
          <w:rFonts w:ascii="Times New Roman" w:hAnsi="Times New Roman"/>
          <w:bCs/>
          <w:sz w:val="24"/>
          <w:szCs w:val="24"/>
        </w:rPr>
        <w:t xml:space="preserve">государственной или муниципальной собственности, </w:t>
      </w:r>
    </w:p>
    <w:p w14:paraId="1A977C01" w14:textId="15D89E1E" w:rsidR="008A25BC" w:rsidRPr="00B36772" w:rsidRDefault="00B36772" w:rsidP="00B36772">
      <w:pPr>
        <w:widowControl w:val="0"/>
        <w:autoSpaceDE w:val="0"/>
        <w:autoSpaceDN w:val="0"/>
        <w:adjustRightInd w:val="0"/>
        <w:spacing w:after="0" w:line="240" w:lineRule="auto"/>
        <w:ind w:left="1560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B36772">
        <w:rPr>
          <w:rFonts w:ascii="Times New Roman" w:hAnsi="Times New Roman"/>
          <w:bCs/>
          <w:sz w:val="24"/>
          <w:szCs w:val="24"/>
        </w:rPr>
        <w:t>и земельных участков, находящихся в частной собственности»</w:t>
      </w:r>
    </w:p>
    <w:p w14:paraId="407CF2F4" w14:textId="77777777" w:rsidR="00AA0D35" w:rsidRPr="00B36772" w:rsidRDefault="00AA0D35" w:rsidP="00AA0D35">
      <w:pPr>
        <w:pStyle w:val="ae"/>
        <w:suppressAutoHyphens/>
        <w:ind w:left="4536"/>
      </w:pPr>
    </w:p>
    <w:p w14:paraId="14814426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3E20208D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718D8448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5D18ADCC" w14:textId="77777777" w:rsidR="008A25BC" w:rsidRPr="00F50A14" w:rsidRDefault="008A25BC" w:rsidP="008A25BC">
      <w:pPr>
        <w:pStyle w:val="ae"/>
        <w:suppressAutoHyphens/>
        <w:ind w:left="4536"/>
        <w:jc w:val="both"/>
        <w:rPr>
          <w:sz w:val="16"/>
          <w:szCs w:val="16"/>
        </w:rPr>
      </w:pPr>
    </w:p>
    <w:p w14:paraId="16D05DD4" w14:textId="77777777" w:rsidR="008A25BC" w:rsidRPr="00F50A14" w:rsidRDefault="008A25BC" w:rsidP="008A25BC">
      <w:pPr>
        <w:pStyle w:val="ae"/>
        <w:suppressAutoHyphens/>
        <w:spacing w:after="240"/>
        <w:jc w:val="center"/>
        <w:rPr>
          <w:b/>
          <w:sz w:val="22"/>
          <w:szCs w:val="22"/>
        </w:rPr>
      </w:pPr>
      <w:r w:rsidRPr="00F50A14">
        <w:rPr>
          <w:b/>
          <w:sz w:val="22"/>
          <w:szCs w:val="22"/>
        </w:rPr>
        <w:t>БЛОК-СХЕМА</w:t>
      </w:r>
    </w:p>
    <w:p w14:paraId="52AC4503" w14:textId="77777777" w:rsidR="008A25BC" w:rsidRPr="00F50A14" w:rsidRDefault="003379F0" w:rsidP="008A25BC">
      <w:pPr>
        <w:pStyle w:val="ae"/>
        <w:suppressAutoHyphens/>
        <w:spacing w:after="240"/>
        <w:jc w:val="center"/>
        <w:rPr>
          <w:b/>
          <w:sz w:val="22"/>
          <w:szCs w:val="22"/>
        </w:rPr>
      </w:pPr>
      <w:r w:rsidRPr="00F50A14">
        <w:rPr>
          <w:noProof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04DBDAB6" wp14:editId="01622BAC">
                <wp:simplePos x="0" y="0"/>
                <wp:positionH relativeFrom="column">
                  <wp:posOffset>170815</wp:posOffset>
                </wp:positionH>
                <wp:positionV relativeFrom="paragraph">
                  <wp:posOffset>76835</wp:posOffset>
                </wp:positionV>
                <wp:extent cx="5907405" cy="259080"/>
                <wp:effectExtent l="0" t="0" r="0" b="7620"/>
                <wp:wrapNone/>
                <wp:docPr id="48" name="Text Box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07405" cy="259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F6AD671" w14:textId="77777777" w:rsidR="007D355B" w:rsidRPr="008A25BC" w:rsidRDefault="007D355B" w:rsidP="008A25BC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A25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Прием и регистрация заявления для получения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Услуги</w:t>
                            </w:r>
                            <w:r w:rsidRPr="008A25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DBDAB6" id="_x0000_t202" coordsize="21600,21600" o:spt="202" path="m,l,21600r21600,l21600,xe">
                <v:stroke joinstyle="miter"/>
                <v:path gradientshapeok="t" o:connecttype="rect"/>
              </v:shapetype>
              <v:shape id="Text Box 45" o:spid="_x0000_s1026" type="#_x0000_t202" style="position:absolute;left:0;text-align:left;margin-left:13.45pt;margin-top:6.05pt;width:465.15pt;height:20.4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JjIKgIAAFMEAAAOAAAAZHJzL2Uyb0RvYy54bWysVFFv0zAQfkfiP1h+p0mrlK1R02l0FCGN&#10;gbTxAxzHSSxsn7HdJuXXc3a6Ug14QeTB8vnOn+++7y7rm1ErchDOSzAVnc9ySoTh0EjTVfTr0+7N&#10;NSU+MNMwBUZU9Cg8vdm8frUebCkW0INqhCMIYnw52Ir2IdgyyzzvhWZ+BlYYdLbgNAtoui5rHBsQ&#10;XatskedvswFcYx1w4T2e3k1Oukn4bSt4+Ny2XgSiKoq5hbS6tNZxzTZrVnaO2V7yUxrsH7LQTBp8&#10;9Ax1xwIjeyd/g9KSO/DQhhkHnUHbSi5SDVjNPH9RzWPPrEi1IDnenmny/w+WPxy+OCKbihaolGEa&#10;NXoSYyDvYCTFMvIzWF9i2KPFwDDiOeqcavX2Hvg3Twxse2Y6cescDL1gDeY3jzezi6sTjo8g9fAJ&#10;GnyH7QMkoLF1OpKHdBBER52OZ21iLhwPl6v8qsiXlHD0LdC6TuJlrHy+bZ0PHwRoEjcVdah9QmeH&#10;ex9iNqx8DomPeVCy2UmlkuG6eqscOTDsk136UgEvwpQhA9a2ypf5xMBfMfL0/QlDy4Adr6Su6PU5&#10;iJWRt/emSf0YmFTTHnNW5kRk5G5iMYz1eBKmhuaIlDqYOhsnETc9uB+UDNjVFfXf98wJStRHg7Ks&#10;5kURxyAZxfJqgYa79NSXHmY4QlU0UDJtt2Eanb11suvxpakRDNyilK1MLEfNp6xOeWPnJvJPUxZH&#10;49JOUb/+BZufAAAA//8DAFBLAwQUAAYACAAAACEA7iunbNwAAAAIAQAADwAAAGRycy9kb3ducmV2&#10;LnhtbEyPwU7DMAyG70i8Q2QkbixdtY21azohJHpmG4hr2nhNReNUTdZ1b485wdH+f33+XOxn14sJ&#10;x9B5UrBcJCCQGm86ahV8nN6etiBC1GR07wkV3DDAvry/K3Ru/JUOOB1jKxhCIdcKbIxDLmVoLDod&#10;Fn5A4uzsR6cjj2MrzaivDHe9TJNkI53uiC9YPeCrxeb7eHEK1uHrfTXd6s62289KVrM7rE6VUo8P&#10;88sORMQ5/pXhV5/VoWSn2l/IBNErSDcZN3mfLkFwnq2fUxA1w9MMZFnI/w+UPwAAAP//AwBQSwEC&#10;LQAUAAYACAAAACEAtoM4kv4AAADhAQAAEwAAAAAAAAAAAAAAAAAAAAAAW0NvbnRlbnRfVHlwZXNd&#10;LnhtbFBLAQItABQABgAIAAAAIQA4/SH/1gAAAJQBAAALAAAAAAAAAAAAAAAAAC8BAABfcmVscy8u&#10;cmVsc1BLAQItABQABgAIAAAAIQCPGJjIKgIAAFMEAAAOAAAAAAAAAAAAAAAAAC4CAABkcnMvZTJv&#10;RG9jLnhtbFBLAQItABQABgAIAAAAIQDuK6ds3AAAAAgBAAAPAAAAAAAAAAAAAAAAAIQEAABkcnMv&#10;ZG93bnJldi54bWxQSwUGAAAAAAQABADzAAAAjQUAAAAA&#10;" strokeweight="1.5pt">
                <v:textbox>
                  <w:txbxContent>
                    <w:p w14:paraId="0F6AD671" w14:textId="77777777" w:rsidR="007D355B" w:rsidRPr="008A25BC" w:rsidRDefault="007D355B" w:rsidP="008A25BC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A25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Прием и регистрация заявления для получения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Услуги</w:t>
                      </w:r>
                      <w:r w:rsidRPr="008A25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14:paraId="35E06A5E" w14:textId="77777777" w:rsidR="008A25BC" w:rsidRPr="00F50A14" w:rsidRDefault="003379F0" w:rsidP="008A25BC">
      <w:pPr>
        <w:pStyle w:val="ae"/>
        <w:suppressAutoHyphens/>
        <w:spacing w:after="240"/>
        <w:rPr>
          <w:sz w:val="22"/>
          <w:szCs w:val="22"/>
        </w:rPr>
      </w:pPr>
      <w:r w:rsidRPr="00F50A14">
        <w:rPr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E3217C3" wp14:editId="52C6691C">
                <wp:simplePos x="0" y="0"/>
                <wp:positionH relativeFrom="column">
                  <wp:posOffset>955675</wp:posOffset>
                </wp:positionH>
                <wp:positionV relativeFrom="paragraph">
                  <wp:posOffset>289560</wp:posOffset>
                </wp:positionV>
                <wp:extent cx="4183380" cy="296545"/>
                <wp:effectExtent l="0" t="0" r="7620" b="8255"/>
                <wp:wrapNone/>
                <wp:docPr id="13" name="Поле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183380" cy="29654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1355CAF" w14:textId="77777777" w:rsidR="007D355B" w:rsidRPr="008A25BC" w:rsidRDefault="007D355B" w:rsidP="008A25BC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A25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Рассмотрение заявления с комплектом прилагаемых к нему документов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E3217C3" id="Поле 7" o:spid="_x0000_s1027" type="#_x0000_t202" style="position:absolute;margin-left:75.25pt;margin-top:22.8pt;width:329.4pt;height:23.3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SXUcwIAAOIEAAAOAAAAZHJzL2Uyb0RvYy54bWysVEtu2zAQ3RfoHQjua/mb2IblwHXgooCR&#10;BHCKrGmKsoRQHJakLbmX6Sm6KtAz+EgdUpLjJl0V9YIech7n8/hGs5uqkOQgjM1BxbTX6VIiFIck&#10;V7uYfnlcfRhTYh1TCZOgREyPwtKb+ft3s1JPRR8ykIkwBIMoOy11TDPn9DSKLM9EwWwHtFDoTMEU&#10;zOHW7KLEsBKjFzLqd7tXUQkm0Qa4sBZPb2snnYf4aSq4u09TKxyRMcXaXFhNWLd+jeYzNt0ZprOc&#10;N2Wwf6iiYLnCpOdQt8wxsjf5m1BFzg1YSF2HQxFBmuZchB6wm173VTebjGkRekFyrD7TZP9fWH53&#10;eDAkT/DtBpQoVuAbnb6ffp1+nn6Qa09Pqe0UURuNOFd9hAqhoVWr18CfLUKiC0x9wSLa01GlpvD/&#10;2CjBi/gCxzPronKE4+GwNx4Mxuji6OtPrkbDkc8bvdzWxrpPAgrijZgafNVQATusrauhLcQnsyDz&#10;ZJVLGTZHu5SGHBgKAHWTQEmJZNbhYUxX4ddk++OaVKTERifdUbdu9jKmT3YOupWMP78NgeVL5QsQ&#10;QYVNoZ6omhtvuWpb1dy3RG8hOSLPBmqhWs1XOSZbY8EPzKAykSacNnePSyoBS4TGoiQD8+1v5x6P&#10;gkEvJSUqPab2654ZgTx8ViilSW849KMRNsPRdR835tKzvfSofbEE5LKHc615MD3eydZMDRRPOJQL&#10;nxVdTHHMHVPXmktXzx8ONReLRQDhMGjm1mqjeSsvT/Jj9cSMbp7doWDuoJ0JNn31+jXWM65gsXeQ&#10;5kEanuea1UanOEhBXM3Q+0m93AfUy6dp/hsAAP//AwBQSwMEFAAGAAgAAAAhAE1xZKzfAAAACQEA&#10;AA8AAABkcnMvZG93bnJldi54bWxMj0FOwzAQRfdI3MEaJDaI2mmbtAlxKoQEEktaDuDEQxI1Hkex&#10;24aenmEFy695+v9NuZvdIM44hd6ThmShQCA13vbUavg8vD5uQYRoyJrBE2r4xgC76vamNIX1F/rA&#10;8z62gksoFEZDF+NYSBmaDp0JCz8i8e3LT85EjlMr7WQuXO4GuVQqk870xAudGfGlw+a4PzkNm7rO&#10;r2/J+7QZfdY8uONhnSRXre/v5ucnEBHn+AfDrz6rQ8VOtT+RDWLgnKqUUQ3rNAPBwFblKxC1hny5&#10;AlmV8v8H1Q8AAAD//wMAUEsBAi0AFAAGAAgAAAAhALaDOJL+AAAA4QEAABMAAAAAAAAAAAAAAAAA&#10;AAAAAFtDb250ZW50X1R5cGVzXS54bWxQSwECLQAUAAYACAAAACEAOP0h/9YAAACUAQAACwAAAAAA&#10;AAAAAAAAAAAvAQAAX3JlbHMvLnJlbHNQSwECLQAUAAYACAAAACEA8uEl1HMCAADiBAAADgAAAAAA&#10;AAAAAAAAAAAuAgAAZHJzL2Uyb0RvYy54bWxQSwECLQAUAAYACAAAACEATXFkrN8AAAAJAQAADwAA&#10;AAAAAAAAAAAAAADNBAAAZHJzL2Rvd25yZXYueG1sUEsFBgAAAAAEAAQA8wAAANkFAAAAAA==&#10;" fillcolor="window" strokeweight="1.5pt">
                <v:path arrowok="t"/>
                <v:textbox>
                  <w:txbxContent>
                    <w:p w14:paraId="01355CAF" w14:textId="77777777" w:rsidR="007D355B" w:rsidRPr="008A25BC" w:rsidRDefault="007D355B" w:rsidP="008A25BC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A25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Рассмотрение заявления с комплектом прилагаемых к нему документов</w:t>
                      </w:r>
                    </w:p>
                  </w:txbxContent>
                </v:textbox>
              </v:shape>
            </w:pict>
          </mc:Fallback>
        </mc:AlternateContent>
      </w:r>
      <w:r w:rsidRPr="00F50A14">
        <w:rPr>
          <w:noProof/>
        </w:rPr>
        <mc:AlternateContent>
          <mc:Choice Requires="wps">
            <w:drawing>
              <wp:anchor distT="0" distB="0" distL="114299" distR="114299" simplePos="0" relativeHeight="251662336" behindDoc="0" locked="0" layoutInCell="1" allowOverlap="1" wp14:anchorId="20BB3146" wp14:editId="485E2159">
                <wp:simplePos x="0" y="0"/>
                <wp:positionH relativeFrom="column">
                  <wp:posOffset>2974339</wp:posOffset>
                </wp:positionH>
                <wp:positionV relativeFrom="paragraph">
                  <wp:posOffset>22225</wp:posOffset>
                </wp:positionV>
                <wp:extent cx="0" cy="267335"/>
                <wp:effectExtent l="76200" t="0" r="38100" b="37465"/>
                <wp:wrapNone/>
                <wp:docPr id="12" name="Прямая со стрелкой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V="1">
                          <a:off x="0" y="0"/>
                          <a:ext cx="0" cy="267335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  <a:headEnd type="triangle" w="med" len="med"/>
                          <a:tailEnd type="none" w="med" len="me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57959154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6" o:spid="_x0000_s1026" type="#_x0000_t32" style="position:absolute;margin-left:234.2pt;margin-top:1.75pt;width:0;height:21.05pt;flip:y;z-index:25166233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z1XFNwIAACQEAAAOAAAAZHJzL2Uyb0RvYy54bWysU81uEzEQviPxDpbvZNNEDdUqmx4SyqWC&#10;SC3cp17vroX/ZJtsciu8QB+BV+DCoYD6DLtvxNgbEgqcED5YtsffzDffzMzPt0qSDXdeGF3Qk9GY&#10;Eq6ZKYWuC/rm+uLZGSU+gC5BGs0LuuOeni+ePpm3NucT0xhZckfQifZ5awvahGDzLPOs4Qr8yFiu&#10;0VgZpyDg1dVZ6aBF70pmk/F4lrXGldYZxr3H19VgpIvkv6o4C6+ryvNAZEGRW0i7S/tN3LPFHPLa&#10;gW0E29OAf2ChQGgMenC1ggDkvRN/uFKCOeNNFUbMqMxUlWA85YDZnIx/y+aqActTLiiOtweZ/P9z&#10;y15t1o6IEms3oUSDwhp1n/rb/q773n3u70j/oXvArf/Y33Zfum/d1+6huyezKFxrfY74pV67mDrb&#10;6it7adg7j7bskTFevB2+bSunSCWFfYsxk2aoAtmmkuwOJeHbQNjwyPB1Mns+nZ7GoBnk0UMMaJ0P&#10;L7lRJB4K6oMDUTdhabTGuhs3eIfNpQ8D8CcggrW5EFLiO+RSk7ags+kpNggDbMJKQsCjsiiL1zUl&#10;IGvsbhZc4uuNFGVER7Df+aV0ZAPYYNiXpWmvkTslEnxAAyaU1p76I2ikswLfDOBkGvpRiYBDIYUq&#10;6NkBDXnDoXyhSxJ2FqsUnABdS04jecVLDMmRZDylrAIIefytcfr+/hMFlTpmwtO47MU6Viyebky5&#10;W7soYrxhK6Y67Mcm9vqv9/TrONyLHwAAAP//AwBQSwMEFAAGAAgAAAAhAHO8VbjdAAAACAEAAA8A&#10;AABkcnMvZG93bnJldi54bWxMj81OwzAQhO9IvIO1SFwq6kDbqApxqvB/oUgUHmAbu3GEvY5itw08&#10;PYs4wG1HM/p2plyN3omDGWIXSMHlNANhqAm6o1bB+9vDxRJETEgaXSCj4NNEWFWnJyUWOhzp1Rw2&#10;qRUMoVigAptSX0gZG2s8xmnoDbG3C4PHxHJopR7wyHDv5FWW5dJjR/zBYm9urWk+NnvPFLzPvvrJ&#10;rF6758f6Zm1fnu52E6XOz8b6GkQyY/oLw099rg4Vd9qGPekonIJ5vpxzVMFsAYL9X73lY5GDrEr5&#10;f0D1DQAA//8DAFBLAQItABQABgAIAAAAIQC2gziS/gAAAOEBAAATAAAAAAAAAAAAAAAAAAAAAABb&#10;Q29udGVudF9UeXBlc10ueG1sUEsBAi0AFAAGAAgAAAAhADj9If/WAAAAlAEAAAsAAAAAAAAAAAAA&#10;AAAALwEAAF9yZWxzLy5yZWxzUEsBAi0AFAAGAAgAAAAhAI/PVcU3AgAAJAQAAA4AAAAAAAAAAAAA&#10;AAAALgIAAGRycy9lMm9Eb2MueG1sUEsBAi0AFAAGAAgAAAAhAHO8VbjdAAAACAEAAA8AAAAAAAAA&#10;AAAAAAAAkQQAAGRycy9kb3ducmV2LnhtbFBLBQYAAAAABAAEAPMAAACbBQAAAAA=&#10;" strokecolor="windowText" strokeweight=".5pt">
                <v:stroke startarrow="block" joinstyle="miter"/>
                <o:lock v:ext="edit" shapetype="f"/>
              </v:shape>
            </w:pict>
          </mc:Fallback>
        </mc:AlternateContent>
      </w:r>
    </w:p>
    <w:p w14:paraId="7D5D6FA9" w14:textId="77777777" w:rsidR="008A25BC" w:rsidRPr="00F50A14" w:rsidRDefault="003379F0" w:rsidP="008A25BC">
      <w:pPr>
        <w:pStyle w:val="ae"/>
        <w:suppressAutoHyphens/>
        <w:spacing w:after="240"/>
        <w:rPr>
          <w:sz w:val="22"/>
          <w:szCs w:val="22"/>
        </w:rPr>
      </w:pPr>
      <w:r w:rsidRPr="00F50A14">
        <w:rPr>
          <w:noProof/>
        </w:rPr>
        <mc:AlternateContent>
          <mc:Choice Requires="wps">
            <w:drawing>
              <wp:anchor distT="0" distB="0" distL="114299" distR="114299" simplePos="0" relativeHeight="251650048" behindDoc="0" locked="0" layoutInCell="1" allowOverlap="1" wp14:anchorId="5E3221C8" wp14:editId="4446D650">
                <wp:simplePos x="0" y="0"/>
                <wp:positionH relativeFrom="column">
                  <wp:posOffset>3905884</wp:posOffset>
                </wp:positionH>
                <wp:positionV relativeFrom="paragraph">
                  <wp:posOffset>218440</wp:posOffset>
                </wp:positionV>
                <wp:extent cx="0" cy="224155"/>
                <wp:effectExtent l="76200" t="0" r="38100" b="42545"/>
                <wp:wrapNone/>
                <wp:docPr id="43" name="AutoShape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13721CD" id="AutoShape 61" o:spid="_x0000_s1026" type="#_x0000_t32" style="position:absolute;margin-left:307.55pt;margin-top:17.2pt;width:0;height:17.65pt;flip:x;z-index:25165004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764WOAIAAGgEAAAOAAAAZHJzL2Uyb0RvYy54bWysVMGO2jAQvVfqP1i+QxI2UIgIq1UC7WHb&#10;Iu32A4ztEKuObdmGgKr+e8cO0NJeqqoczNieefNm5jnLx1Mn0ZFbJ7QqcTZOMeKKaibUvsRfXjej&#10;OUbOE8WI1IqX+Mwdfly9fbPsTcEnutWScYsARLmiNyVuvTdFkjja8o64sTZcwWWjbUc8bO0+YZb0&#10;gN7JZJKms6TXlhmrKXcOTuvhEq8iftNw6j83jeMeyRIDNx9XG9ddWJPVkhR7S0wr6IUG+QcWHREK&#10;kt6gauIJOljxB1QnqNVON35MdZfophGUxxqgmiz9rZqXlhgea4HmOHNrk/t/sPTTcWuRYCXOHzBS&#10;pIMZPR28jqnRLAsN6o0rwK9SWxtKpCf1Yp41/eqQ0lVL1J5H79ezgeAYkdyFhI0zkGbXf9QMfAgk&#10;iN06NbZDjRTmQwgM4NARdIrjOd/Gw08e0eGQwulkkmfTaSCWkCIghDhjnX/PdYeCUWLnLRH71lda&#10;KdCAtgM6OT47PwReA0Kw0hshZZSCVKgv8WI6mUY6TkvBwmVwc3a/q6RFRxLEFH8XFnduVh8Ui2At&#10;J2x9sT0REmzkY5e8FdA3yXHI1nGGkeTwfoI10JMqZITKgfDFGvT0bZEu1vP1PB/lk9l6lKd1PXra&#10;VPlotsneTeuHuqrq7Hsgn+VFKxjjKvC/ajvL/047l1c2qPKm7lujknv0OAoge/2PpKMIwtwHBe00&#10;O29tqC7oAeQcnS9PL7yXX/fR6+cHYvUDAAD//wMAUEsDBBQABgAIAAAAIQDFV48d3wAAAAkBAAAP&#10;AAAAZHJzL2Rvd25yZXYueG1sTI9NT8JAEIbvJv6HzZh4MbItAkLplhgVORlixfvSHduG7mzTXaD9&#10;947xILf5ePLOM+mqt404YedrRwriUQQCqXCmplLB7nN9PwfhgyajG0eoYEAPq+z6KtWJcWf6wFMe&#10;SsEh5BOtoAqhTaT0RYVW+5FrkXj37TqrA7ddKU2nzxxuGzmOopm0uia+UOkWnyssDvnRKnjJt9P1&#10;192uHw/F5j1/mx+2NLwqdXvTPy1BBOzDPwy/+qwOGTvt3ZGMF42CWTyNGVXwMJmAYOBvsOdi8Qgy&#10;S+XlB9kPAAAA//8DAFBLAQItABQABgAIAAAAIQC2gziS/gAAAOEBAAATAAAAAAAAAAAAAAAAAAAA&#10;AABbQ29udGVudF9UeXBlc10ueG1sUEsBAi0AFAAGAAgAAAAhADj9If/WAAAAlAEAAAsAAAAAAAAA&#10;AAAAAAAALwEAAF9yZWxzLy5yZWxzUEsBAi0AFAAGAAgAAAAhAHfvrhY4AgAAaAQAAA4AAAAAAAAA&#10;AAAAAAAALgIAAGRycy9lMm9Eb2MueG1sUEsBAi0AFAAGAAgAAAAhAMVXjx3fAAAACQEAAA8AAAAA&#10;AAAAAAAAAAAAkgQAAGRycy9kb3ducmV2LnhtbFBLBQYAAAAABAAEAPMAAACeBQAAAAA=&#10;">
                <v:stroke endarrow="block"/>
              </v:shape>
            </w:pict>
          </mc:Fallback>
        </mc:AlternateContent>
      </w:r>
      <w:r w:rsidRPr="00F50A14">
        <w:rPr>
          <w:noProof/>
        </w:rPr>
        <mc:AlternateContent>
          <mc:Choice Requires="wps">
            <w:drawing>
              <wp:anchor distT="0" distB="0" distL="114299" distR="114299" simplePos="0" relativeHeight="251655168" behindDoc="0" locked="0" layoutInCell="1" allowOverlap="1" wp14:anchorId="6C98A10A" wp14:editId="3666DEA4">
                <wp:simplePos x="0" y="0"/>
                <wp:positionH relativeFrom="column">
                  <wp:posOffset>1275079</wp:posOffset>
                </wp:positionH>
                <wp:positionV relativeFrom="paragraph">
                  <wp:posOffset>218440</wp:posOffset>
                </wp:positionV>
                <wp:extent cx="0" cy="224155"/>
                <wp:effectExtent l="76200" t="0" r="38100" b="42545"/>
                <wp:wrapNone/>
                <wp:docPr id="35" name="AutoShape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0" cy="22415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460CB316" id="AutoShape 68" o:spid="_x0000_s1026" type="#_x0000_t32" style="position:absolute;margin-left:100.4pt;margin-top:17.2pt;width:0;height:17.65pt;flip:x;z-index:25165516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80TQOQIAAGgEAAAOAAAAZHJzL2Uyb0RvYy54bWysVMGO2jAQvVfqP1i+QxI2UIgIq1UC7WG7&#10;RdrtBxjbIVYd27INAVX9944dli3tparKwYztmTdvxm+yvD91Eh25dUKrEmfjFCOuqGZC7Uv89WUz&#10;mmPkPFGMSK14ic/c4fvV+3fL3hR8olstGbcIQJQrelPi1ntTJImjLe+IG2vDFVw22nbEw9buE2ZJ&#10;D+idTCZpOkt6bZmxmnLn4LQeLvEq4jcNp/5L0zjukSwxcPNxtXHdhTVZLUmxt8S0gl5okH9g0RGh&#10;IOkVqiaeoIMVf0B1glrtdOPHVHeJbhpBeawBqsnS36p5bonhsRZojjPXNrn/B0ufjluLBCvx3RQj&#10;RTp4o4eD1zE1ms1Dg3rjCvCr1NaGEulJPZtHTb85pHTVErXn0fvlbCA4CxHJTUjYOANpdv1nzcCH&#10;QILYrVNjO9RIYT6FwAAOHUGn+Dzn6/Pwk0d0OKRwOpnk2XQa05AiIIQ4Y53/yHWHglFi5y0R+9ZX&#10;WinQgLYDOjk+Oh/4vQWEYKU3QsooBalQX+LFdDKNdJyWgoXL4ObsfldJi44kiCn+Lixu3Kw+KBbB&#10;Wk7Y+mJ7IiTYyMcueSugb5LjkK3jDCPJYX6CNdCTKmSEyoHwxRr09H2RLtbz9Twf5ZPZepSndT16&#10;2FT5aLbJPkzru7qq6uxHIJ/lRSsY4yrwf9V2lv+ddi5TNqjyqu5ro5Jb9NhRIPv6H0lHEYR3HxS0&#10;0+y8taG6oAeQc3S+jF6Yl1/30evtA7H6CQAA//8DAFBLAwQUAAYACAAAACEAqQh+xd0AAAAJAQAA&#10;DwAAAGRycy9kb3ducmV2LnhtbEyPwU7DMAyG70i8Q2QkLoiljDFGqTshYHBCE2Xcs8a01RqnarKt&#10;fXuMOMDR9q/P358tB9eqA/Wh8YxwNUlAEZfeNlwhbD5WlwtQIRq2pvVMCCMFWOanJ5lJrT/yOx2K&#10;WCmBcEgNQh1jl2odypqcCRPfEcvty/fORBn7StveHAXuWj1Nkrl2pmH5UJuOHmsqd8XeITwV65vV&#10;58VmmI7l61vxstiteXxGPD8bHu5BRRriXxh+9EUdcnHa+j3boFoEoYt6RLiezUBJ4HexRZjf3YLO&#10;M/2/Qf4NAAD//wMAUEsBAi0AFAAGAAgAAAAhALaDOJL+AAAA4QEAABMAAAAAAAAAAAAAAAAAAAAA&#10;AFtDb250ZW50X1R5cGVzXS54bWxQSwECLQAUAAYACAAAACEAOP0h/9YAAACUAQAACwAAAAAAAAAA&#10;AAAAAAAvAQAAX3JlbHMvLnJlbHNQSwECLQAUAAYACAAAACEA6fNE0DkCAABoBAAADgAAAAAAAAAA&#10;AAAAAAAuAgAAZHJzL2Uyb0RvYy54bWxQSwECLQAUAAYACAAAACEAqQh+xd0AAAAJAQAADwAAAAAA&#10;AAAAAAAAAACTBAAAZHJzL2Rvd25yZXYueG1sUEsFBgAAAAAEAAQA8wAAAJ0FAAAAAA==&#10;">
                <v:stroke endarrow="block"/>
              </v:shape>
            </w:pict>
          </mc:Fallback>
        </mc:AlternateContent>
      </w:r>
    </w:p>
    <w:p w14:paraId="0491AC98" w14:textId="77777777" w:rsidR="008A25BC" w:rsidRPr="00F50A14" w:rsidRDefault="003379F0" w:rsidP="008A25BC">
      <w:pPr>
        <w:pStyle w:val="ae"/>
        <w:suppressAutoHyphens/>
        <w:spacing w:after="240"/>
        <w:rPr>
          <w:sz w:val="22"/>
          <w:szCs w:val="22"/>
        </w:rPr>
      </w:pPr>
      <w:r w:rsidRPr="00F50A14"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3780389" wp14:editId="4E2C5CF6">
                <wp:simplePos x="0" y="0"/>
                <wp:positionH relativeFrom="column">
                  <wp:posOffset>-45085</wp:posOffset>
                </wp:positionH>
                <wp:positionV relativeFrom="paragraph">
                  <wp:posOffset>129540</wp:posOffset>
                </wp:positionV>
                <wp:extent cx="2363470" cy="613410"/>
                <wp:effectExtent l="0" t="0" r="0" b="0"/>
                <wp:wrapNone/>
                <wp:docPr id="11" name="Поле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363470" cy="6134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sysClr val="windowText" lastClr="000000"/>
                          </a:solidFill>
                        </a:ln>
                        <a:effectLst/>
                      </wps:spPr>
                      <wps:txbx>
                        <w:txbxContent>
                          <w:p w14:paraId="39496F62" w14:textId="77777777" w:rsidR="007D355B" w:rsidRPr="008A25BC" w:rsidRDefault="007D355B" w:rsidP="008A25BC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A25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Выявление оснований для оставления заявления без рассмотрения и возврата заявителю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3780389" id="Поле 1" o:spid="_x0000_s1028" type="#_x0000_t202" style="position:absolute;margin-left:-3.55pt;margin-top:10.2pt;width:186.1pt;height:48.3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WdkeQIAAPcEAAAOAAAAZHJzL2Uyb0RvYy54bWysVN1O2zAUvp+0d7B8P9KUAiMiRR2o06QK&#10;kGDi2nUcGi3x8Wy3SfcyewquJu0Z+kj77LTQwbSLab1wbZ/P5+c738nZedfUbKWsq0jnPD0YcKa0&#10;pKLSDzn/fDd9954z54UuRE1a5XytHD8fv31z1ppMDWlBdaEsgxPtstbkfOG9yZLEyYVqhDsgozSM&#10;JdlGeBztQ1JY0cJ7UyfDweA4ackWxpJUzuH2sjfycfRflkr667J0yrM658jNx9XGdR7WZHwmsgcr&#10;zKKS2zTEP2TRiEoj6JOrS+EFW9rqlaumkpYclf5AUpNQWVZSxRpQTTp4Uc3tQhgVawE5zjzR5P6f&#10;W3m1urGsKtC7lDMtGvRo833zc/Nj88jSQE9rXAbUrQHOdx+oAzSW6syM5BcHSLKH6R84oAMdXWmb&#10;8I9CGR6iA+sn1lXnmcTl8PD4cHQCk4TtOD0cpbEtyfNrY53/qKhhYZNzi67GDMRq5nyIL7IdJARz&#10;VFfFtKrreFi7i9qylYAAoJuCWs5q4Twucz6Nv1AlXPz2rNasRaGng6NBX+zffd6hmD2/g/h77RdR&#10;ah2yUlGa2+wDez1hYee7eRcbMtyxP6diDfIt9ep1Rk4rEDFDFTfCQq7gDiPor7GUNSFv2u44W5D9&#10;9qf7gIeKYOWshfxz7r4uhVUo4pOGvk7T0SjMSzyMjk6GONh9y3zfopfNBYFgSAjZxW3A+3q3LS01&#10;95jUSYgKk9ASsXMO0vrthe+HEpMu1WQSQZgQI/xM3xq501xo8113L6zZasGD+CvaDYrIXkiixwbG&#10;NU2Wnsoq6iXw3LO6FS+mK2pg+yUI47t/jqjn79X4FwAAAP//AwBQSwMEFAAGAAgAAAAhAFj9cxLe&#10;AAAACQEAAA8AAABkcnMvZG93bnJldi54bWxMj01PwkAQhu8m/ofNmHgxsG1V0NotMSREPYokXIfd&#10;oS12P9JdoPx7x5MeZ94n7zxTLUbbixMNsfNOQT7NQJDT3nSuUbD5Wk2eQMSEzmDvHSm4UIRFfX1V&#10;YWn82X3SaZ0awSUulqigTSmUUkbdksU49YEcZ3s/WEw8Do00A5653PayyLKZtNg5vtBioGVL+nt9&#10;tAqeO7063C0Lad7e8bBvdNh+XIJStzfj6wuIRGP6g+FXn9WhZqedPzoTRa9gMs+ZVFBkDyA4v589&#10;8mLHYD7PQNaV/P9B/QMAAP//AwBQSwECLQAUAAYACAAAACEAtoM4kv4AAADhAQAAEwAAAAAAAAAA&#10;AAAAAAAAAAAAW0NvbnRlbnRfVHlwZXNdLnhtbFBLAQItABQABgAIAAAAIQA4/SH/1gAAAJQBAAAL&#10;AAAAAAAAAAAAAAAAAC8BAABfcmVscy8ucmVsc1BLAQItABQABgAIAAAAIQClPWdkeQIAAPcEAAAO&#10;AAAAAAAAAAAAAAAAAC4CAABkcnMvZTJvRG9jLnhtbFBLAQItABQABgAIAAAAIQBY/XMS3gAAAAkB&#10;AAAPAAAAAAAAAAAAAAAAANMEAABkcnMvZG93bnJldi54bWxQSwUGAAAAAAQABADzAAAA3gUAAAAA&#10;" fillcolor="window" strokecolor="windowText" strokeweight="1.5pt">
                <v:path arrowok="t"/>
                <v:textbox>
                  <w:txbxContent>
                    <w:p w14:paraId="39496F62" w14:textId="77777777" w:rsidR="007D355B" w:rsidRPr="008A25BC" w:rsidRDefault="007D355B" w:rsidP="008A25BC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A25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Выявление оснований для оставления заявления без рассмотрения и возврата заявителю</w:t>
                      </w:r>
                    </w:p>
                  </w:txbxContent>
                </v:textbox>
              </v:shape>
            </w:pict>
          </mc:Fallback>
        </mc:AlternateContent>
      </w:r>
      <w:r w:rsidRPr="00F50A14">
        <w:rPr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6F71A11" wp14:editId="20AFC9B5">
                <wp:simplePos x="0" y="0"/>
                <wp:positionH relativeFrom="column">
                  <wp:posOffset>3077845</wp:posOffset>
                </wp:positionH>
                <wp:positionV relativeFrom="paragraph">
                  <wp:posOffset>129540</wp:posOffset>
                </wp:positionV>
                <wp:extent cx="3061970" cy="772160"/>
                <wp:effectExtent l="0" t="0" r="5080" b="8890"/>
                <wp:wrapNone/>
                <wp:docPr id="10" name="Пол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061970" cy="77216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A7A8A79" w14:textId="77777777" w:rsidR="007D355B" w:rsidRPr="008A25BC" w:rsidRDefault="007D355B" w:rsidP="008A25BC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A25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Направление в порядке межведомственного информационного взаимодействия запросов на предоставление документов, необходимых для предоставления 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Услуги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6F71A11" id="Поле 5" o:spid="_x0000_s1029" type="#_x0000_t202" style="position:absolute;margin-left:242.35pt;margin-top:10.2pt;width:241.1pt;height:60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oWkzdwIAAOIEAAAOAAAAZHJzL2Uyb0RvYy54bWysVM1uGjEQvlfqO1i+NwvkhwZliWgiqkqo&#10;iZRUORuvN6zi9bi2YZe+TJ+ip0p9Bh6pn71AaNJTVQ7G9nz+Zuabmb24bGvNVsr5ikzO+0c9zpSR&#10;VFTmMedf7qfv3nPmgzCF0GRUztfK88vx2zcXjR2pAS1IF8oxkBg/amzOFyHYUZZ5uVC18EdklYGx&#10;JFeLgKN7zAonGrDXOhv0emdZQ66wjqTyHrfXnZGPE39ZKhluytKrwHTOEVtIq0vrPK7Z+EKMHp2w&#10;i0puwxD/EEUtKgOne6prEQRbuuoVVV1JR57KcCSpzqgsK6lSDsim33uRzd1CWJVygTje7mXy/49W&#10;fl7dOlYVqB3kMaJGjTbfN782Pzc/2GmUp7F+BNSdBS60H6gFNKXq7YzkkwckO8B0DzzQUY62dHX8&#10;R6IMD+FivVddtYFJXB73zvrnQ5gkbMPhoH+WypI9v7bOh4+KahY3OXeoaopArGY+RP9itINEZ550&#10;VUwrrdNh7a+0YyuBBkDfFNRwpoUPuMz5NP1ilqD445k2rEGi573TXpfsIWd0tiedayGfXlOAUJsY&#10;gEpduA00CtVpE3ehnbdJ++Od0HMq1tDZUdeo3sppBWczBHwrHDoTMmHawg2WUhNCpO2OswW5b3+7&#10;j3g0DKycNej0nPuvS+EUdPhk0Ern/ZMT0IZ0ODkdDnBwh5b5ocUs6yuCln3MtZVpG/FB77alo/oB&#10;QzmJXmESRsJ3zsNuexW6+cNQSzWZJBCGwYowM3dW7torinzfPghnt2UPaJjPtJsJMXpR/Q4bFTc0&#10;WQYqq9QaUedO1W2fYpBSubdDHyf18JxQz5+m8W8AAAD//wMAUEsDBBQABgAIAAAAIQBxzggG3gAA&#10;AAoBAAAPAAAAZHJzL2Rvd25yZXYueG1sTI9BTsMwEEX3SNzBGiQ2iNqJrKQJcSqEBBJLWg7gxEMS&#10;NbYj221DT8+wguXoP/3/ptmtdmZnDHHyTkG2EcDQ9d5MblDweXh93AKLSTujZ+9QwTdG2LW3N42u&#10;jb+4Dzzv08CoxMVaKxhTWmrOYz+i1XHjF3SUfflgdaIzDNwEfaFyO/NciIJbPTlaGPWCLyP2x/3J&#10;Kii7rrq+Ze+hXHzRP9jjQWbZVan7u/X5CVjCNf3B8KtP6tCSU+dPzkQ2K5BbWRKqIBcSGAFVUVTA&#10;OiJlLoC3Df//QvsDAAD//wMAUEsBAi0AFAAGAAgAAAAhALaDOJL+AAAA4QEAABMAAAAAAAAAAAAA&#10;AAAAAAAAAFtDb250ZW50X1R5cGVzXS54bWxQSwECLQAUAAYACAAAACEAOP0h/9YAAACUAQAACwAA&#10;AAAAAAAAAAAAAAAvAQAAX3JlbHMvLnJlbHNQSwECLQAUAAYACAAAACEApKFpM3cCAADiBAAADgAA&#10;AAAAAAAAAAAAAAAuAgAAZHJzL2Uyb0RvYy54bWxQSwECLQAUAAYACAAAACEAcc4IBt4AAAAKAQAA&#10;DwAAAAAAAAAAAAAAAADRBAAAZHJzL2Rvd25yZXYueG1sUEsFBgAAAAAEAAQA8wAAANwFAAAAAA==&#10;" fillcolor="window" strokeweight="1.5pt">
                <v:path arrowok="t"/>
                <v:textbox>
                  <w:txbxContent>
                    <w:p w14:paraId="0A7A8A79" w14:textId="77777777" w:rsidR="007D355B" w:rsidRPr="008A25BC" w:rsidRDefault="007D355B" w:rsidP="008A25BC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A25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Направление в порядке межведомственного информационного взаимодействия запросов на предоставление документов, необходимых для предоставления 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Услуги</w:t>
                      </w:r>
                    </w:p>
                  </w:txbxContent>
                </v:textbox>
              </v:shape>
            </w:pict>
          </mc:Fallback>
        </mc:AlternateContent>
      </w:r>
    </w:p>
    <w:p w14:paraId="639702FB" w14:textId="77777777" w:rsidR="008A25BC" w:rsidRPr="00F50A14" w:rsidRDefault="008A25BC" w:rsidP="008A25BC">
      <w:pPr>
        <w:pStyle w:val="ae"/>
        <w:suppressAutoHyphens/>
        <w:spacing w:after="240"/>
        <w:rPr>
          <w:sz w:val="22"/>
          <w:szCs w:val="22"/>
        </w:rPr>
      </w:pPr>
    </w:p>
    <w:p w14:paraId="335A4721" w14:textId="77777777" w:rsidR="008A25BC" w:rsidRPr="00F50A14" w:rsidRDefault="003379F0" w:rsidP="008A25BC">
      <w:pPr>
        <w:pStyle w:val="ae"/>
        <w:suppressAutoHyphens/>
        <w:spacing w:after="240"/>
        <w:rPr>
          <w:sz w:val="22"/>
          <w:szCs w:val="22"/>
        </w:rPr>
      </w:pPr>
      <w:r w:rsidRPr="00F50A14">
        <w:rPr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12D9DBD4" wp14:editId="4AD31AE6">
                <wp:simplePos x="0" y="0"/>
                <wp:positionH relativeFrom="column">
                  <wp:posOffset>3535680</wp:posOffset>
                </wp:positionH>
                <wp:positionV relativeFrom="paragraph">
                  <wp:posOffset>466725</wp:posOffset>
                </wp:positionV>
                <wp:extent cx="523240" cy="45085"/>
                <wp:effectExtent l="59690" t="8890" r="9525" b="20320"/>
                <wp:wrapNone/>
                <wp:docPr id="7" name="AutoShape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23240" cy="4508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type w14:anchorId="44AA4FF5" id="_x0000_t34" coordsize="21600,21600" o:spt="34" o:oned="t" adj="10800" path="m,l@0,0@0,21600,21600,21600e" filled="f">
                <v:stroke joinstyle="miter"/>
                <v:formulas>
                  <v:f eqn="val #0"/>
                </v:formulas>
                <v:path arrowok="t" fillok="f" o:connecttype="none"/>
                <v:handles>
                  <v:h position="#0,center"/>
                </v:handles>
                <o:lock v:ext="edit" shapetype="t"/>
              </v:shapetype>
              <v:shape id="AutoShape 63" o:spid="_x0000_s1026" type="#_x0000_t34" style="position:absolute;margin-left:278.4pt;margin-top:36.75pt;width:41.2pt;height:3.55pt;rotation:90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YmjaVQIAAJgEAAAOAAAAZHJzL2Uyb0RvYy54bWysVMGO2yAQvVfqPyDuWduJnc1acVYrO+ll&#10;24202w8ggGNaDAjYOFHVf+9AvGnTXqqqPpABhjdv3sxkeX/sJTpw64RWFc5uUoy4opoJta/w55fN&#10;ZIGR80QxIrXiFT5xh+9X798tB1Pyqe60ZNwiAFGuHEyFO+9NmSSOdrwn7kYbruCy1bYnHrZ2nzBL&#10;BkDvZTJN03kyaMuM1ZQ7B6fN+RKvIn7bcuqf2tZxj2SFgZuPq43rLqzJaknKvSWmE3SkQf6BRU+E&#10;gqAXqIZ4gl6t+AOqF9Rqp1t/Q3Wf6LYVlMccIJss/S2b544YHnMBcZy5yOT+Hyz9dNhaJFiFbzFS&#10;pIcSPbx6HSOj+SzoMxhXgluttjZkSI/q2Txq+tUhpeuOqD2P3i8nA4+z8CK5ehI2zkCU3fBRM/Ah&#10;ECCKdWxtj6yGohR5Gr54CqKgY6zQ6VIhfvSIwmExnU1zqCOFq7xIF0UMR8qAFMgZ6/wHrnsUjArv&#10;uPK1VgraQNtZRCeHR+djpdiYL2FfMozaXkLhD0SiIjIJaZBy9AbrDTk8VXojpIytIxUaKnxXTIuI&#10;7rQULFwGN2f3u1paBKCQSPxGulduVr8qFsE6Tth6tD0REmzko6zeChBachyi9ZxhJDnMW7DORKUK&#10;EUGmMbsgWOy/b3fp3XqxXuSTfDpfT/K0aSYPmzqfzDfZbdHMmrpusu+BfJaXnWCMq8D/bRay/O96&#10;bZzKcxdfpuEiVHKNHrUFim+/kXTsmtAo55bbaXba2pBdaCBo/+g8jmqYr1/30evnH8rqBwAAAP//&#10;AwBQSwMEFAAGAAgAAAAhAEfGdUffAAAACgEAAA8AAABkcnMvZG93bnJldi54bWxMj8FOg0AQhu8m&#10;vsNmTLwYu2ChUmRpiImJJxOx3rfsCKTsLGG3FH16x5M9Tub7//mm2C12EDNOvnekIF5FIJAaZ3pq&#10;Few/Xu4zED5oMnpwhAq+0cOuvL4qdG7cmd5xrkMruIR8rhV0IYy5lL7p0Gq/ciMS777cZHXgcWql&#10;mfSZy+0gH6JoI63uiS90esTnDptjfbKscadTb6rP/Xz8qV+T9DF7q6hR6vZmqZ5ABFzCPwx/+pyB&#10;kp0O7kTGi0FBuk0SRhWs0y0IBjZRnII4MBlna5BlIS9fKH8BAAD//wMAUEsBAi0AFAAGAAgAAAAh&#10;ALaDOJL+AAAA4QEAABMAAAAAAAAAAAAAAAAAAAAAAFtDb250ZW50X1R5cGVzXS54bWxQSwECLQAU&#10;AAYACAAAACEAOP0h/9YAAACUAQAACwAAAAAAAAAAAAAAAAAvAQAAX3JlbHMvLnJlbHNQSwECLQAU&#10;AAYACAAAACEASmJo2lUCAACYBAAADgAAAAAAAAAAAAAAAAAuAgAAZHJzL2Uyb0RvYy54bWxQSwEC&#10;LQAUAAYACAAAACEAR8Z1R98AAAAKAQAADwAAAAAAAAAAAAAAAACvBAAAZHJzL2Rvd25yZXYueG1s&#10;UEsFBgAAAAAEAAQA8wAAALsFAAAAAA==&#10;">
                <v:stroke endarrow="block" joinstyle="round"/>
              </v:shape>
            </w:pict>
          </mc:Fallback>
        </mc:AlternateContent>
      </w:r>
      <w:r w:rsidRPr="00F50A14">
        <w:rPr>
          <w:noProof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1FBBBCF4" wp14:editId="004C967D">
                <wp:simplePos x="0" y="0"/>
                <wp:positionH relativeFrom="column">
                  <wp:posOffset>801370</wp:posOffset>
                </wp:positionH>
                <wp:positionV relativeFrom="paragraph">
                  <wp:posOffset>121285</wp:posOffset>
                </wp:positionV>
                <wp:extent cx="263525" cy="45085"/>
                <wp:effectExtent l="53340" t="12065" r="15875" b="19685"/>
                <wp:wrapNone/>
                <wp:docPr id="6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263525" cy="45085"/>
                        </a:xfrm>
                        <a:prstGeom prst="bentConnector3">
                          <a:avLst>
                            <a:gd name="adj1" fmla="val 49880"/>
                          </a:avLst>
                        </a:prstGeom>
                        <a:noFill/>
                        <a:ln w="6350" algn="ctr">
                          <a:solidFill>
                            <a:srgbClr val="000000"/>
                          </a:solidFill>
                          <a:miter lim="800000"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76DD9AD" id="Прямая со стрелкой 59" o:spid="_x0000_s1026" type="#_x0000_t34" style="position:absolute;margin-left:63.1pt;margin-top:9.55pt;width:20.75pt;height:3.55pt;rotation:90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BSEAkwIAAMkEAAAOAAAAZHJzL2Uyb0RvYy54bWysVMuO0zAU3SPxD5b3nSRtUtJoUoSSls0A&#10;I83wAW7sNAbHjmxPH0JIAz8wn8AvsGHBQ/MN6R9x7XbKDGwQogvXj+tz7zk+N6dPN61AK6YNVzLH&#10;0UmIEZOVolwuc/z6cj5IMTKWSEqEkizHW2bw0+njR6frLmND1ShBmUYAIk227nLcWNtlQWCqhrXE&#10;nKiOSTislW6JhaVeBlSTNaC3IhiG4ThYK007rSpmDOyW+0M89fh1zSr7qq4Ns0jkGGqzftR+XLgx&#10;mJ6SbKlJ1/DqUAb5hypawiUkPUKVxBJ0pfkfUC2vtDKqtieVagNV17xingOwicLf2Fw0pGOeC4hj&#10;uqNM5v/BVi9X5xpxmuMxRpK08ET9p9317qb/0X/e3aDdh/4Wht3H3XX/pf/ef+tv+68omTjh1p3J&#10;4H4hz7WjXm3kRXemqrcGSVU0RC6ZJ3C57QA1cjeCB1fcwnSQfrF+oSjEkCurvIqbWrdIK3itJA7d&#10;z++CWmjjn257fDq2saiCzeF4lAwTjCo4ipMwTXw6kjkkV1ynjX3OVIvcJMcLJm2hpAR/KD3y6GR1&#10;Zqx/QnoQgtA3EUZ1K8ARKyJQPElT75iAZIdomN0hu6tSzbkQ3lNCojWIOkrAdUQsoTkqq30iowSn&#10;Ls7dMHq5KIRGgA+c9lydUHByP6zlFtpE8DbH6TGIZA0jdCapT2gJFzBH1sttNYcHEAy7KlpGMRIM&#10;anCzPbyQLj3Id2DthPSGfTcJJ7N0lsaDeDieDeKwLAfP5kU8GM+jJ0k5KouijN47JlGcNZxSJh2Z&#10;u+aJ4r8z56GN97Y/ts9RwOAhulcESrz790V7NzkD7a24UHR7rh07ZyzoFx986G3XkPfXPurXF2j6&#10;EwAA//8DAFBLAwQUAAYACAAAACEAW30P99wAAAAIAQAADwAAAGRycy9kb3ducmV2LnhtbEyPQU/D&#10;MAyF70j8h8hI3FjKtjJWmk6oA4kdKUiIW9aYtiJxqibryr/HPcHNz+/p+XO+m5wVIw6h86TgdpGA&#10;QKq96ahR8P72fHMPIkRNRltPqOAHA+yKy4tcZ8af6RXHKjaCSyhkWkEbY59JGeoWnQ4L3yOx9+UH&#10;pyPLoZFm0Gcud1Yuk+ROOt0RX2h1j2WL9Xd1ctzyFMf001Yv+3J52H+MG9qWm5VS11fT4wOIiFP8&#10;C8OMz+hQMNPRn8gEYVmvV2uO8rAFMftpkoI4Kpj3ssjl/weKXwAAAP//AwBQSwECLQAUAAYACAAA&#10;ACEAtoM4kv4AAADhAQAAEwAAAAAAAAAAAAAAAAAAAAAAW0NvbnRlbnRfVHlwZXNdLnhtbFBLAQIt&#10;ABQABgAIAAAAIQA4/SH/1gAAAJQBAAALAAAAAAAAAAAAAAAAAC8BAABfcmVscy8ucmVsc1BLAQIt&#10;ABQABgAIAAAAIQBLBSEAkwIAAMkEAAAOAAAAAAAAAAAAAAAAAC4CAABkcnMvZTJvRG9jLnhtbFBL&#10;AQItABQABgAIAAAAIQBbfQ/33AAAAAgBAAAPAAAAAAAAAAAAAAAAAO0EAABkcnMvZG93bnJldi54&#10;bWxQSwUGAAAAAAQABADzAAAA9gUAAAAA&#10;" adj="10774" strokeweight=".5pt">
                <v:stroke endarrow="block"/>
              </v:shape>
            </w:pict>
          </mc:Fallback>
        </mc:AlternateContent>
      </w:r>
      <w:r w:rsidRPr="00F50A14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535F595" wp14:editId="521B0323">
                <wp:simplePos x="0" y="0"/>
                <wp:positionH relativeFrom="column">
                  <wp:posOffset>-1905</wp:posOffset>
                </wp:positionH>
                <wp:positionV relativeFrom="paragraph">
                  <wp:posOffset>275590</wp:posOffset>
                </wp:positionV>
                <wp:extent cx="2570480" cy="475615"/>
                <wp:effectExtent l="0" t="0" r="1270" b="635"/>
                <wp:wrapNone/>
                <wp:docPr id="5" name="Поле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70480" cy="47561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F46C32C" w14:textId="77777777" w:rsidR="007D355B" w:rsidRPr="008A25BC" w:rsidRDefault="007D355B" w:rsidP="008A25BC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A25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Решение о возврате заявления с указанием причин возврата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35F595" id="Поле 3" o:spid="_x0000_s1030" type="#_x0000_t202" style="position:absolute;margin-left:-.15pt;margin-top:21.7pt;width:202.4pt;height:37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8AN4dAIAAOEEAAAOAAAAZHJzL2Uyb0RvYy54bWysVN1u2jAUvp+0d7B8PxJYUlpEqBgV0yTU&#10;VqJTr43jQFTHx7MNCXuZPUWvJu0ZeKQdO4GydlfTuDC2z+fz853vZHzdVJLshLElqIz2ezElQnHI&#10;S7XO6NeH+YdLSqxjKmcSlMjoXlh6PXn/blzrkRjABmQuDEEnyo5qndGNc3oURZZvRMVsD7RQaCzA&#10;VMzh0ayj3LAavVcyGsTxRVSDybUBLqzF25vWSCfBf1EI7u6KwgpHZEYxNxdWE9aVX6PJmI3WhulN&#10;ybs02D9kUbFSYdCTqxvmGNma8o2rquQGLBSux6GKoChKLkINWE0/flXNcsO0CLUgOVafaLL/zy2/&#10;3d0bUuYZTSlRrMIWHX4cfh1+Hp7JR89Ore0IQUuNMNd8gga7HCq1egH8ySIkOsO0DyyiPRtNYSr/&#10;j3USfIgN2J9IF40jHC8H6TBOLtHE0ZYM04t+6uNGL6+1se6zgIr4TUYNNjVkwHYL61roEeKDWZBl&#10;Pi+lDIe9nUlDdgz7j7LJoaZEMuvwMqPz8Oui/fFMKlJjoVdxGrfFnvv0wU5OV5Lxp7cuMH2pfAIi&#10;iLBL1BPVcuN3rlk1gfrkSPQK8j3ybKDVqdV8XmKwBSZ8zwwKE2nCYXN3uBQSMEXodpRswHz/273H&#10;o17QSkmNQs+o/bZlRiAPXxQq6aqfJH4ywiFJhwM8mHPL6tyittUMkMs+jrXmYevxTh63hYHqEWdy&#10;6qOiiSmOsTPqjtuZa8cPZ5qL6TSAcBY0cwu11PwoL0/yQ/PIjO7a7lAwt3AcCTZ61f0W6xlXMN06&#10;KMogDc9zy2qnU5yjIK5u5v2gnp8D6uXLNPkNAAD//wMAUEsDBBQABgAIAAAAIQC/wio93QAAAAgB&#10;AAAPAAAAZHJzL2Rvd25yZXYueG1sTI9BTsMwEEX3SNzBGiQ2qHVMQltCnAohgcSSlgM48ZBEjceR&#10;7bahp2dYwXL0n/5/U21nN4oThjh40qCWGQik1tuBOg2f+9fFBkRMhqwZPaGGb4ywra+vKlNaf6YP&#10;PO1SJ7iEYmk09ClNpZSx7dGZuPQTEmdfPjiT+AydtMGcudyN8j7LVtKZgXihNxO+9NgedkenYd00&#10;j5c39R7Wk1+1d+6wL5S6aH17Mz8/gUg4pz8YfvVZHWp2avyRbBSjhkXOoIYiL0BwXGTFA4iGObXJ&#10;QdaV/P9A/QMAAP//AwBQSwECLQAUAAYACAAAACEAtoM4kv4AAADhAQAAEwAAAAAAAAAAAAAAAAAA&#10;AAAAW0NvbnRlbnRfVHlwZXNdLnhtbFBLAQItABQABgAIAAAAIQA4/SH/1gAAAJQBAAALAAAAAAAA&#10;AAAAAAAAAC8BAABfcmVscy8ucmVsc1BLAQItABQABgAIAAAAIQCr8AN4dAIAAOEEAAAOAAAAAAAA&#10;AAAAAAAAAC4CAABkcnMvZTJvRG9jLnhtbFBLAQItABQABgAIAAAAIQC/wio93QAAAAgBAAAPAAAA&#10;AAAAAAAAAAAAAM4EAABkcnMvZG93bnJldi54bWxQSwUGAAAAAAQABADzAAAA2AUAAAAA&#10;" fillcolor="window" strokeweight="1.5pt">
                <v:path arrowok="t"/>
                <v:textbox>
                  <w:txbxContent>
                    <w:p w14:paraId="2F46C32C" w14:textId="77777777" w:rsidR="007D355B" w:rsidRPr="008A25BC" w:rsidRDefault="007D355B" w:rsidP="008A25BC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A25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Решение о возврате заявления с указанием причин возврата</w:t>
                      </w:r>
                    </w:p>
                  </w:txbxContent>
                </v:textbox>
              </v:shape>
            </w:pict>
          </mc:Fallback>
        </mc:AlternateContent>
      </w:r>
      <w:r w:rsidRPr="00F50A14">
        <w:rPr>
          <w:noProof/>
        </w:rPr>
        <mc:AlternateContent>
          <mc:Choice Requires="wps">
            <w:drawing>
              <wp:anchor distT="0" distB="0" distL="114299" distR="114299" simplePos="0" relativeHeight="251665408" behindDoc="0" locked="0" layoutInCell="1" allowOverlap="1" wp14:anchorId="71542BC9" wp14:editId="4520BAC6">
                <wp:simplePos x="0" y="0"/>
                <wp:positionH relativeFrom="column">
                  <wp:posOffset>2810509</wp:posOffset>
                </wp:positionH>
                <wp:positionV relativeFrom="paragraph">
                  <wp:posOffset>12065</wp:posOffset>
                </wp:positionV>
                <wp:extent cx="0" cy="1035050"/>
                <wp:effectExtent l="0" t="0" r="0" b="12700"/>
                <wp:wrapNone/>
                <wp:docPr id="9" name="Прямая соединительная линия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0" cy="103505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6A91FAB9" id="Прямая соединительная линия 9" o:spid="_x0000_s1026" style="position:absolute;z-index:251665408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margin;mso-height-relative:margin" from="221.3pt,.95pt" to="221.3pt,82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Q2EHCQIAAMcDAAAOAAAAZHJzL2Uyb0RvYy54bWysU81u1DAQviPxDpbvbLKLCm202R66KpcK&#10;Vmp5gKnjJBb+k202uzfgjLSPwCtwoFKlAs+QvBFj7w9buCFysMYznm9mvvkyPV8pSZbceWF0Scej&#10;nBKumamEbkr69uby2SklPoCuQBrNS7rmnp7Pnj6ZdrbgE9MaWXFHEET7orMlbUOwRZZ51nIFfmQs&#10;1xisjVMQ8OqarHLQIbqS2STPX2SdcZV1hnHv0TvfBuks4dc1Z+FNXXseiCwp9hbS6dJ5G89sNoWi&#10;cWBbwXZtwD90oUBoLHqAmkMA8t6Jv6CUYM54U4cRMyozdS0YTzPgNOP8j2muW7A8zYLkeHugyf8/&#10;WPZ6uXBEVCU9o0SDwhX1X4YPw6b/3n8dNmT42P/s7/pv/X3/o78fPqH9MHxGOwb7h517Q84ik531&#10;BQJe6IWLXLCVvrZXhr3zGMseBePF2+2zVe1UfI5kkFXazPqwGb4KhG2dDL3j/PlJfpK2lkGxT7TO&#10;h1fcKBKNkkqhI2lQwPLKh1gaiv2T6NbmUkiZFi816RB18jJHbTBA/dUSAprKIiNeN5SAbFDYLLgE&#10;6Y0UVUyPQH7tL6QjS0BtoSQr091gv5RI8AEDOET6IjPYwqPU2M8cfLtNTqGtFJUI+D9IoUp6epwt&#10;dazIk6J3U/3mMFq3plov3J5oVEsqulN2lOPxHe3j/2/2CwAA//8DAFBLAwQUAAYACAAAACEAfumP&#10;AdsAAAAJAQAADwAAAGRycy9kb3ducmV2LnhtbEyP3U6DQBCF7018h82YeGcXCRJBlsZo7JVeWPsA&#10;A0yBdn+QXSj69I7xol5+OSdnvinWi9FiptH3ziq4XUUgyNau6W2rYPfxcnMPwge0DWpnScEXeViX&#10;lxcF5o072Xeat6EVPGJ9jgq6EIZcSl93ZNCv3ECWs70bDQbGsZXNiCceN1rGUZRKg73lCx0O9NRR&#10;fdxORsFm+b571fX8XGW7Kd7rzecbHlKlrq+WxwcQgZZwLsOvPqtDyU6Vm2zjhVaQJHHKVQ4yEJz/&#10;ccWcJhnIspD/Pyh/AAAA//8DAFBLAQItABQABgAIAAAAIQC2gziS/gAAAOEBAAATAAAAAAAAAAAA&#10;AAAAAAAAAABbQ29udGVudF9UeXBlc10ueG1sUEsBAi0AFAAGAAgAAAAhADj9If/WAAAAlAEAAAsA&#10;AAAAAAAAAAAAAAAALwEAAF9yZWxzLy5yZWxzUEsBAi0AFAAGAAgAAAAhAGNDYQcJAgAAxwMAAA4A&#10;AAAAAAAAAAAAAAAALgIAAGRycy9lMm9Eb2MueG1sUEsBAi0AFAAGAAgAAAAhAH7pjwHbAAAACQEA&#10;AA8AAAAAAAAAAAAAAAAAYwQAAGRycy9kb3ducmV2LnhtbFBLBQYAAAAABAAEAPMAAABrBQAAAAA=&#10;" strokecolor="windowText" strokeweight="1pt">
                <v:stroke joinstyle="miter"/>
                <o:lock v:ext="edit" shapetype="f"/>
              </v:line>
            </w:pict>
          </mc:Fallback>
        </mc:AlternateContent>
      </w:r>
      <w:r w:rsidRPr="00F50A14">
        <w:rPr>
          <w:noProof/>
        </w:rPr>
        <mc:AlternateContent>
          <mc:Choice Requires="wps">
            <w:drawing>
              <wp:anchor distT="4294967295" distB="4294967295" distL="114300" distR="114300" simplePos="0" relativeHeight="251664384" behindDoc="0" locked="0" layoutInCell="1" allowOverlap="1" wp14:anchorId="13AA2868" wp14:editId="01DCD588">
                <wp:simplePos x="0" y="0"/>
                <wp:positionH relativeFrom="column">
                  <wp:posOffset>2809240</wp:posOffset>
                </wp:positionH>
                <wp:positionV relativeFrom="paragraph">
                  <wp:posOffset>12064</wp:posOffset>
                </wp:positionV>
                <wp:extent cx="267335" cy="0"/>
                <wp:effectExtent l="0" t="0" r="0" b="0"/>
                <wp:wrapNone/>
                <wp:docPr id="8" name="Прямая соединительная линия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flipH="1">
                          <a:off x="0" y="0"/>
                          <a:ext cx="267335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line w14:anchorId="04897538" id="Прямая соединительная линия 8" o:spid="_x0000_s1026" style="position:absolute;flip:x;z-index:25166438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margin;mso-height-relative:page" from="221.2pt,.95pt" to="242.25pt,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MpDbEAIAANADAAAOAAAAZHJzL2Uyb0RvYy54bWysU81uEzEQviPxDpbvZNNUtNUqmx4aFQ4V&#10;RGp5ANdrZy38J4/JJjfgjJRH4BU4UKlSgWfYfaOOnTRNyw2xB2s8s/PNzDefx6dLo8lCBFDOVvRg&#10;MKREWO5qZecV/XB1/uqEEojM1kw7Kyq6EkBPJy9fjFtfipFrnK5FIAhioWx9RZsYfVkUwBthGAyc&#10;FxaD0gXDIl7DvKgDaxHd6GI0HB4VrQu1D44LAPRON0E6yfhSCh7fSwkiEl1R7C3mM+TzOp3FZMzK&#10;eWC+UXzbBvuHLgxTFovuoKYsMvIpqL+gjOLBgZNxwJ0pnJSKizwDTnMwfDbNZcO8yLMgOeB3NMH/&#10;g+XvFrNAVF1RXJRlBlfUfe8/9+vuV/ejX5P+S/enu+l+drfd7+62/4r2Xf8N7RTs7rbuNTlJTLYe&#10;SgQ8s7OQuOBLe+kvHP8IGCueBNMF/Oa3pQyGSK38WxRQJhFpIcu8o9VuR2IZCUfn6Oj48PA1Jfwh&#10;VLAyIaSCPkB8I5whyaioVjaxx0q2uICYenj8JbmtO1daZwVoS1qsPjoeokg4QyFKzSKaxiM1YOeU&#10;MD1HhfMYMiQ4reqUnoBgBWc6kAVDkaE2a9deYbuUaAYRAzhD/hJF2MKT1NTplEGzSc6hjSaNivgw&#10;tDK4mf1sbVNFkaW9neqRzGRdu3o1Cw+Mo2xy0a3Eky7372jvP8TJPQAAAP//AwBQSwMEFAAGAAgA&#10;AAAhAKzvRRXYAAAABwEAAA8AAABkcnMvZG93bnJldi54bWxMjsFuwjAQRO+V+AdrkXorDsi0aRoH&#10;ISraM9APMPE2jhqvQ2wg/ftueynH0RvNvHI1+k5ccIhtIA3zWQYCqQ62pUbDx2H7kIOIyZA1XSDU&#10;8I0RVtXkrjSFDVfa4WWfGsEjFAujwaXUF1LG2qE3cRZ6JGafYfAmcRwaaQdz5XHfyUWWPUpvWuIH&#10;Z3rcOKy/9mevYbO17+vw+rR7y0+WXDg4VS9Hre+n4/oFRMIx/ZfhV5/VoWKnYziTjaLToNRCcZXB&#10;MwjmKldLEMe/LKtS3vpXPwAAAP//AwBQSwECLQAUAAYACAAAACEAtoM4kv4AAADhAQAAEwAAAAAA&#10;AAAAAAAAAAAAAAAAW0NvbnRlbnRfVHlwZXNdLnhtbFBLAQItABQABgAIAAAAIQA4/SH/1gAAAJQB&#10;AAALAAAAAAAAAAAAAAAAAC8BAABfcmVscy8ucmVsc1BLAQItABQABgAIAAAAIQDkMpDbEAIAANAD&#10;AAAOAAAAAAAAAAAAAAAAAC4CAABkcnMvZTJvRG9jLnhtbFBLAQItABQABgAIAAAAIQCs70UV2AAA&#10;AAcBAAAPAAAAAAAAAAAAAAAAAGoEAABkcnMvZG93bnJldi54bWxQSwUGAAAAAAQABADzAAAAbwUA&#10;AAAA&#10;" strokecolor="windowText" strokeweight="1pt">
                <v:stroke joinstyle="miter"/>
                <o:lock v:ext="edit" shapetype="f"/>
              </v:line>
            </w:pict>
          </mc:Fallback>
        </mc:AlternateContent>
      </w:r>
    </w:p>
    <w:p w14:paraId="29677EB4" w14:textId="77777777" w:rsidR="008A25BC" w:rsidRPr="00F50A14" w:rsidRDefault="008A25BC" w:rsidP="008A25BC">
      <w:pPr>
        <w:pStyle w:val="ae"/>
        <w:suppressAutoHyphens/>
        <w:spacing w:after="240"/>
        <w:rPr>
          <w:sz w:val="22"/>
          <w:szCs w:val="22"/>
        </w:rPr>
      </w:pPr>
    </w:p>
    <w:p w14:paraId="02747E56" w14:textId="77777777" w:rsidR="008A25BC" w:rsidRPr="00F50A14" w:rsidRDefault="003379F0" w:rsidP="008A25BC">
      <w:pPr>
        <w:pStyle w:val="ae"/>
        <w:suppressAutoHyphens/>
        <w:spacing w:after="240"/>
        <w:rPr>
          <w:sz w:val="20"/>
          <w:szCs w:val="20"/>
        </w:rPr>
      </w:pPr>
      <w:r w:rsidRPr="00F50A14"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F87B48" wp14:editId="4A9E2777">
                <wp:simplePos x="0" y="0"/>
                <wp:positionH relativeFrom="column">
                  <wp:posOffset>2931160</wp:posOffset>
                </wp:positionH>
                <wp:positionV relativeFrom="paragraph">
                  <wp:posOffset>125095</wp:posOffset>
                </wp:positionV>
                <wp:extent cx="3147060" cy="1089025"/>
                <wp:effectExtent l="0" t="0" r="0" b="0"/>
                <wp:wrapNone/>
                <wp:docPr id="4" name="Пол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3147060" cy="10890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2C12E923" w14:textId="77777777" w:rsidR="007D355B" w:rsidRPr="000147FF" w:rsidRDefault="007D355B" w:rsidP="008A25BC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A25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Подготовка и направление заявителю решения об утверждении схемы расположения земельного участка, либо согласия на заключение соглашения о перераспределении земельных участков </w:t>
                            </w:r>
                            <w:r w:rsidRPr="000147FF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в соответствии с утвержденным проектом межевания территории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F87B48" id="Поле 4" o:spid="_x0000_s1031" type="#_x0000_t202" style="position:absolute;margin-left:230.8pt;margin-top:9.85pt;width:247.8pt;height:85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1DP0dAIAAOIEAAAOAAAAZHJzL2Uyb0RvYy54bWysVEtu2zAQ3RfoHQjuG0muncSC5cB14KKA&#10;kQRwiqxpirKFUByWpC25l+kpsirQM/hIHVLyp0lXRb2gh5zH+Ty+0eimqSTZCmNLUBlNLmJKhOKQ&#10;l2qV0a+Psw/XlFjHVM4kKJHRnbD0Zvz+3ajWqejBGmQuDMEgyqa1zujaOZ1GkeVrUTF7AVoodBZg&#10;KuZwa1ZRbliN0SsZ9eL4MqrB5NoAF9bi6W3rpOMQvygEd/dFYYUjMqNYmwurCevSr9F4xNKVYXpd&#10;8q4M9g9VVKxUmPQY6pY5RjamfBOqKrkBC4W74FBFUBQlF6EH7CaJX3WzWDMtQi9IjtVHmuz/C8vv&#10;tg+GlHlG+5QoVuET7X/sf+1/7l9I37NTa5siaKER5ppP0OArh06tngN/tgiJzjDtBYtoz0ZTmMr/&#10;Y58EL+ID7I6ki8YRjocfk/5VfIkujr4kvh7GvYFPHJ2ua2PdZwEV8UZGDb5qKIFt59a10APEZ7Mg&#10;y3xWShk2OzuVhmwZCgB1k0NNiWTW4WFGZ+HXZfvjmlSkxnKG8SBuuz2P6ZMdgy4l489vQ2D5UvkC&#10;RFBhV6hnqiXHW65ZNoH70LA/WUK+Q6INtEK1ms9KTDbHgh+YQWUiTzht7h6XQgKWCJ1FyRrM97+d&#10;ezwKBr2U1Kj0jNpvG2YE8vBFoZSGSb/vRyNs+oOrHm7MuWd57lGbagrIZYJzrXkwPd7Jg1kYqJ5w&#10;KCc+K7qY4pg7o+5gTl07fzjUXEwmAYTDoJmbq4XmB315kh+bJ2Z09+wOFXMHh5lg6avXb7GecQWT&#10;jYOiDNI4sdoJFQcpiKsbej+p5/uAOn2axr8BAAD//wMAUEsDBBQABgAIAAAAIQBijUVH3gAAAAoB&#10;AAAPAAAAZHJzL2Rvd25yZXYueG1sTI/BTsMwDIbvSLxDZCQuiKWpRktL0wkhgcSRbQ+Qtqat1jhV&#10;km1lT493gqP9f/r9udosdhIn9GF0pEGtEhBIretG6jXsd++PzyBCNNSZyRFq+MEAm/r2pjJl5870&#10;hadt7AWXUCiNhiHGuZQytANaE1ZuRuLs23lrIo++l503Zy63k0yTJJPWjMQXBjPj24DtYXu0GvKm&#10;KS4f6tPns8vaB3vYrZW6aH1/t7y+gIi4xD8YrvqsDjU7Ne5IXRCThnWmMkY5KHIQDBRPeQqiuS5U&#10;CrKu5P8X6l8AAAD//wMAUEsBAi0AFAAGAAgAAAAhALaDOJL+AAAA4QEAABMAAAAAAAAAAAAAAAAA&#10;AAAAAFtDb250ZW50X1R5cGVzXS54bWxQSwECLQAUAAYACAAAACEAOP0h/9YAAACUAQAACwAAAAAA&#10;AAAAAAAAAAAvAQAAX3JlbHMvLnJlbHNQSwECLQAUAAYACAAAACEArdQz9HQCAADiBAAADgAAAAAA&#10;AAAAAAAAAAAuAgAAZHJzL2Uyb0RvYy54bWxQSwECLQAUAAYACAAAACEAYo1FR94AAAAKAQAADwAA&#10;AAAAAAAAAAAAAADOBAAAZHJzL2Rvd25yZXYueG1sUEsFBgAAAAAEAAQA8wAAANkFAAAAAA==&#10;" fillcolor="window" strokeweight="1.5pt">
                <v:path arrowok="t"/>
                <v:textbox>
                  <w:txbxContent>
                    <w:p w14:paraId="2C12E923" w14:textId="77777777" w:rsidR="007D355B" w:rsidRPr="000147FF" w:rsidRDefault="007D355B" w:rsidP="008A25BC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A25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Подготовка и направление заявителю решения об утверждении схемы расположения земельного участка, либо согласия на заключение соглашения о перераспределении земельных участков </w:t>
                      </w:r>
                      <w:r w:rsidRPr="000147FF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в соответствии с утвержденным проектом межевания территории</w:t>
                      </w:r>
                    </w:p>
                  </w:txbxContent>
                </v:textbox>
              </v:shape>
            </w:pict>
          </mc:Fallback>
        </mc:AlternateContent>
      </w:r>
      <w:r w:rsidRPr="00F50A14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05CD473" wp14:editId="744F1FE8">
                <wp:simplePos x="0" y="0"/>
                <wp:positionH relativeFrom="column">
                  <wp:posOffset>-1905</wp:posOffset>
                </wp:positionH>
                <wp:positionV relativeFrom="paragraph">
                  <wp:posOffset>260350</wp:posOffset>
                </wp:positionV>
                <wp:extent cx="2510155" cy="809625"/>
                <wp:effectExtent l="0" t="0" r="4445" b="9525"/>
                <wp:wrapNone/>
                <wp:docPr id="64" name="Поле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2510155" cy="809625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190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14:paraId="07DDC55E" w14:textId="77777777" w:rsidR="007D355B" w:rsidRPr="008A25BC" w:rsidRDefault="007D355B" w:rsidP="008A25BC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A25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Подготовка и направление заявителю решения об отказе в заключении соглашения о перераспределении земельных участков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5CD473" id="Поле 64" o:spid="_x0000_s1032" type="#_x0000_t202" style="position:absolute;margin-left:-.15pt;margin-top:20.5pt;width:197.65pt;height:63.7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P4CIdQIAAOMEAAAOAAAAZHJzL2Uyb0RvYy54bWysVN1u2jAUvp+0d7B8PxIQYQURKkbFNAm1&#10;lejUa+M4JKrj49mGhL3MnmJXlfYMPNKOnUBZu6tpXJhjn8/n5/N3Mr1uKkn2wtgSVEr7vZgSoThk&#10;pdqm9OvD8sMVJdYxlTEJSqT0ICy9nr1/N631RAygAJkJQzCIspNap7RwTk+iyPJCVMz2QAuFzhxM&#10;xRxuzTbKDKsxeiWjQRyPohpMpg1wYS2e3rROOgvx81xwd5fnVjgiU4q1ubCasG78Gs2mbLI1TBcl&#10;78pg/1BFxUqFSc+hbphjZGfKN6GqkhuwkLsehyqCPC+5CD1gN/34VTfrgmkRekFyrD7TZP9fWH67&#10;vzekzFI6GlKiWIVvdPxx/HV8Pv4keIT81NpOELbWCHTNJ2jwnUOvVq+AP1mERBeY9oJFtOejyU3l&#10;/7FTghfxCQ5n2kXjCMfDQdKP+0lCCUffVTweDRKfN3q5rY11nwVUxBspNfisoQK2X1nXQk8Qn8yC&#10;LLNlKWXYHOxCGrJnqAAUTgY1JZJZh4cpXYZfl+2Pa1KRGhsdx0ncNnsZ0yc7B91Ixp/ehsDypfIF&#10;iCDDrlBPVMuNt1yzaVryT0RvIDsgzwZapVrNlyUmW2HB98ygNJFBHDd3h0suAUuEzqKkAPP9b+ce&#10;j4pBLyU1Sj2l9tuOGYE8fFGopXF/OPSzETbD5OMAN+bSs7n0qF21AOSyj4OteTA93smTmRuoHnEq&#10;5z4rupjimDul7mQuXDuAONVczOcBhNOgmVupteYneXmSH5pHZnT37A4FcwunoWCTV6/fYj3jCuY7&#10;B3kZpOF5blntdIqTFMTVTb0f1ct9QL18m2a/AQAA//8DAFBLAwQUAAYACAAAACEAvVPmL94AAAAI&#10;AQAADwAAAGRycy9kb3ducmV2LnhtbEyPwU7DMBBE70j8g7VIXFDrmLZpG+JUCAkkjrR8gBMvSdR4&#10;HdluG/r1LCe47WieZmfK3eQGccYQe08a1DwDgdR421Or4fPwOtuAiMmQNYMn1PCNEXbV7U1pCusv&#10;9IHnfWoFh1AsjIYupbGQMjYdOhPnfkRi78sHZxLL0EobzIXD3SAfsyyXzvTEHzoz4kuHzXF/chrW&#10;db29vqn3sB593jy442Gp1FXr+7vp+QlEwin9wfBbn6tDxZ1qfyIbxaBhtmBQw1LxIrYX2xUfNXP5&#10;ZgWyKuX/AdUPAAAA//8DAFBLAQItABQABgAIAAAAIQC2gziS/gAAAOEBAAATAAAAAAAAAAAAAAAA&#10;AAAAAABbQ29udGVudF9UeXBlc10ueG1sUEsBAi0AFAAGAAgAAAAhADj9If/WAAAAlAEAAAsAAAAA&#10;AAAAAAAAAAAALwEAAF9yZWxzLy5yZWxzUEsBAi0AFAAGAAgAAAAhAFc/gIh1AgAA4wQAAA4AAAAA&#10;AAAAAAAAAAAALgIAAGRycy9lMm9Eb2MueG1sUEsBAi0AFAAGAAgAAAAhAL1T5i/eAAAACAEAAA8A&#10;AAAAAAAAAAAAAAAAzwQAAGRycy9kb3ducmV2LnhtbFBLBQYAAAAABAAEAPMAAADaBQAAAAA=&#10;" fillcolor="window" strokeweight="1.5pt">
                <v:path arrowok="t"/>
                <v:textbox>
                  <w:txbxContent>
                    <w:p w14:paraId="07DDC55E" w14:textId="77777777" w:rsidR="007D355B" w:rsidRPr="008A25BC" w:rsidRDefault="007D355B" w:rsidP="008A25BC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A25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Подготовка и направление заявителю решения об отказе в заключении соглашения о перераспределении земельных участков</w:t>
                      </w:r>
                    </w:p>
                  </w:txbxContent>
                </v:textbox>
              </v:shape>
            </w:pict>
          </mc:Fallback>
        </mc:AlternateContent>
      </w:r>
    </w:p>
    <w:p w14:paraId="4A1F4C88" w14:textId="77777777" w:rsidR="008A25BC" w:rsidRPr="00F50A14" w:rsidRDefault="003379F0" w:rsidP="008A25BC">
      <w:pPr>
        <w:pStyle w:val="ae"/>
        <w:suppressAutoHyphens/>
        <w:spacing w:after="240"/>
        <w:rPr>
          <w:sz w:val="22"/>
          <w:szCs w:val="22"/>
        </w:rPr>
      </w:pPr>
      <w:r w:rsidRPr="00F50A14">
        <w:rPr>
          <w:noProof/>
        </w:rPr>
        <mc:AlternateContent>
          <mc:Choice Requires="wps">
            <w:drawing>
              <wp:anchor distT="4294967295" distB="4294967295" distL="114300" distR="114300" simplePos="0" relativeHeight="251649024" behindDoc="0" locked="0" layoutInCell="1" allowOverlap="1" wp14:anchorId="1A880936" wp14:editId="6FD60EE4">
                <wp:simplePos x="0" y="0"/>
                <wp:positionH relativeFrom="column">
                  <wp:posOffset>2508250</wp:posOffset>
                </wp:positionH>
                <wp:positionV relativeFrom="paragraph">
                  <wp:posOffset>122554</wp:posOffset>
                </wp:positionV>
                <wp:extent cx="301625" cy="0"/>
                <wp:effectExtent l="38100" t="76200" r="0" b="76200"/>
                <wp:wrapNone/>
                <wp:docPr id="50" name="AutoShape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0162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13AB6F65" id="AutoShape 59" o:spid="_x0000_s1026" type="#_x0000_t32" style="position:absolute;margin-left:197.5pt;margin-top:9.65pt;width:23.75pt;height:0;flip:x;z-index:25164902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dIKJOQIAAGgEAAAOAAAAZHJzL2Uyb0RvYy54bWysVMGO2jAQvVfqP1i+QxIWKESE1SqB9rBt&#10;kXb7AcZ2EquObdmGgKr+e8cOsN3tpaqagzPOzLyZeX7O6v7USXTk1gmtCpyNU4y4opoJ1RT42/N2&#10;tMDIeaIYkVrxAp+5w/fr9+9Wvcn5RLdaMm4RgCiX96bArfcmTxJHW94RN9aGK3DW2nbEw9Y2CbOk&#10;B/ROJpM0nSe9tsxYTblz8LUanHgd8euaU/+1rh33SBYYevNxtXHdhzVZr0jeWGJaQS9tkH/ooiNC&#10;QdEbVEU8QQcr/oDqBLXa6dqPqe4SXdeC8jgDTJOlb6Z5aonhcRYgx5kbTe7/wdIvx51FghV4BvQo&#10;0sEZPRy8jqXRbBkI6o3LIa5UOxtGpCf1ZB41/e6Q0mVLVMNj9PPZQHIWMpJXKWHjDJTZ9581gxgC&#10;BSJbp9p2qJbCfAqJARwYQad4POfb8fCTRxQ+3qXZfDLDiF5dCckDQsgz1vmPXHcoGAV23hLRtL7U&#10;SoEGtB3QyfHR+dDfS0JIVnorpIxSkAr1BV7OoE7wOC0FC864sc2+lBYdSRBTfOKwb8KsPigWwVpO&#10;2OZieyIk2MhHlrwVwJvkOFTrOMNIcrg/wRrakypUhMmh4Ys16OnHMl1uFpvFdDSdzDejaVpVo4dt&#10;OR3Nt9mHWXVXlWWV/QzNZ9O8FYxxFfq/ajub/p12LrdsUOVN3TeiktfokVFo9vqOTUcRhHMfFLTX&#10;7LyzYbqgB5BzDL5cvXBfft/HqJcfxPoXAAAA//8DAFBLAwQUAAYACAAAACEAdsNfb98AAAAJAQAA&#10;DwAAAGRycy9kb3ducmV2LnhtbEyPwU7DMBBE70j8g7VIXFDrkDZVG+JUCCg9oYpQ7m68JFHjdRS7&#10;bfL3LOIAx50Zzb7J1oNtxRl73zhScD+NQCCVzjRUKdh/bCZLED5oMrp1hApG9LDOr68ynRp3oXc8&#10;F6ESXEI+1QrqELpUSl/WaLWfug6JvS/XWx347Ctpen3hctvKOIoW0uqG+EOtO3yqsTwWJ6vgudgl&#10;m8+7/RCP5fateF0edzS+KHV7Mzw+gAg4hL8w/OAzOuTMdHAnMl60CmarhLcENlYzEByYz+MExOFX&#10;kHkm/y/IvwEAAP//AwBQSwECLQAUAAYACAAAACEAtoM4kv4AAADhAQAAEwAAAAAAAAAAAAAAAAAA&#10;AAAAW0NvbnRlbnRfVHlwZXNdLnhtbFBLAQItABQABgAIAAAAIQA4/SH/1gAAAJQBAAALAAAAAAAA&#10;AAAAAAAAAC8BAABfcmVscy8ucmVsc1BLAQItABQABgAIAAAAIQBPdIKJOQIAAGgEAAAOAAAAAAAA&#10;AAAAAAAAAC4CAABkcnMvZTJvRG9jLnhtbFBLAQItABQABgAIAAAAIQB2w19v3wAAAAkBAAAPAAAA&#10;AAAAAAAAAAAAAJMEAABkcnMvZG93bnJldi54bWxQSwUGAAAAAAQABADzAAAAnwUAAAAA&#10;">
                <v:stroke endarrow="block"/>
              </v:shape>
            </w:pict>
          </mc:Fallback>
        </mc:AlternateContent>
      </w:r>
    </w:p>
    <w:p w14:paraId="2DC7EC74" w14:textId="77777777" w:rsidR="008A25BC" w:rsidRPr="00F50A14" w:rsidRDefault="003379F0" w:rsidP="008A25BC">
      <w:pPr>
        <w:pStyle w:val="ae"/>
        <w:suppressAutoHyphens/>
        <w:spacing w:after="240"/>
        <w:rPr>
          <w:sz w:val="22"/>
          <w:szCs w:val="22"/>
        </w:rPr>
      </w:pPr>
      <w:r w:rsidRPr="00F50A14">
        <w:rPr>
          <w:noProof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02063C77" wp14:editId="444A499E">
                <wp:simplePos x="0" y="0"/>
                <wp:positionH relativeFrom="column">
                  <wp:posOffset>3355975</wp:posOffset>
                </wp:positionH>
                <wp:positionV relativeFrom="paragraph">
                  <wp:posOffset>337820</wp:posOffset>
                </wp:positionV>
                <wp:extent cx="942975" cy="575945"/>
                <wp:effectExtent l="53340" t="11430" r="8890" b="17145"/>
                <wp:wrapNone/>
                <wp:docPr id="3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942975" cy="575945"/>
                        </a:xfrm>
                        <a:prstGeom prst="bentConnector3">
                          <a:avLst>
                            <a:gd name="adj1" fmla="val 49968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0977A738" id="AutoShape 64" o:spid="_x0000_s1026" type="#_x0000_t34" style="position:absolute;margin-left:264.25pt;margin-top:26.6pt;width:74.25pt;height:45.35pt;rotation:90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BmUxVwIAAJkEAAAOAAAAZHJzL2Uyb0RvYy54bWysVFFv2yAQfp+0/4B4T22ndhpbdarKTvbS&#10;rZXa/QACOGbDgIDGiab99x3ETdvtZZqWBwLc8d3dd9/5+uYwSLTn1gmtapxdpBhxRTUTalfjr0+b&#10;2RIj54liRGrFa3zkDt+sPn64Hk3F57rXknGLAES5ajQ17r03VZI42vOBuAttuAJjp+1APBztLmGW&#10;jIA+yGSepotk1JYZqyl3Dm7bkxGvIn7Xcervu85xj2SNITcfVxvXbViT1TWpdpaYXtApDfIPWQxE&#10;KAh6hmqJJ+jZij+gBkGtdrrzF1QPie46QXmsAarJ0t+qeeyJ4bEWIMeZM03u/8HSL/sHiwSr8SVG&#10;igzQottnr2NktMgDP6NxFbg16sGGCulBPZo7Tb87pHTTE7Xj0fvpaOBxFl4k756EgzMQZTt+1gx8&#10;CASIZB06OyCroSlFnoZfvAVS0CF26HjuED94ROGyzOflVYERBVNxVZR5EeORKkCF7Ix1/hPXAwqb&#10;Gm+58o1WCnSg7WWEJ/s752Or2FQwYd8yjLpBQuf3RKK8LBfLCXfyTl6Rw1OlN0LKqB2p0Ah5FfMi&#10;ojstBQvG4ObsbttIiwAUKjlVGOgBy1s3q58Vi2A9J2w97T0REvbIR169FcC05DhEGzjDSHIYuLA7&#10;IUoVIgJPU3WBsSjAH2VarpfrZT7L54v1LE/bdna7afLZYpNdFe1l2zRt9jMkn+VVLxjjKuT/MgxZ&#10;/ndim8byJOPzOJyJSt6jRxIgxZf/mHSUTVDKSXNbzY4PNlQXFAT6j87TrIYBe3uOXq9flNUvAAAA&#10;//8DAFBLAwQUAAYACAAAACEAohcceOEAAAAKAQAADwAAAGRycy9kb3ducmV2LnhtbEyPwU7DMBBE&#10;70j8g7VI3KgTk7QhxKlQUS+IQylUvbqxm0TE6yh2msDXs5zguJqnmbfFerYdu5jBtw4lxIsImMHK&#10;6RZrCR/v27sMmA8KteocGglfxsO6vL4qVK7dhG/msg81oxL0uZLQhNDnnPuqMVb5hesNUnZ2g1WB&#10;zqHmelATlduOiyhacqtapIVG9WbTmOpzP1oJ38f5ZTykXjzE0fZ5k73uxLmapLy9mZ8egQUzhz8Y&#10;fvVJHUpyOrkRtWedhDRdJYRKEMk9MAKWSRYDOxG5EhnwsuD/Xyh/AAAA//8DAFBLAQItABQABgAI&#10;AAAAIQC2gziS/gAAAOEBAAATAAAAAAAAAAAAAAAAAAAAAABbQ29udGVudF9UeXBlc10ueG1sUEsB&#10;Ai0AFAAGAAgAAAAhADj9If/WAAAAlAEAAAsAAAAAAAAAAAAAAAAALwEAAF9yZWxzLy5yZWxzUEsB&#10;Ai0AFAAGAAgAAAAhAO4GZTFXAgAAmQQAAA4AAAAAAAAAAAAAAAAALgIAAGRycy9lMm9Eb2MueG1s&#10;UEsBAi0AFAAGAAgAAAAhAKIXHHjhAAAACgEAAA8AAAAAAAAAAAAAAAAAsQQAAGRycy9kb3ducmV2&#10;LnhtbFBLBQYAAAAABAAEAPMAAAC/BQAAAAA=&#10;" adj="10793">
                <v:stroke endarrow="block" joinstyle="round"/>
              </v:shape>
            </w:pict>
          </mc:Fallback>
        </mc:AlternateContent>
      </w:r>
    </w:p>
    <w:p w14:paraId="69C6EFF6" w14:textId="77777777" w:rsidR="008A25BC" w:rsidRPr="00F50A14" w:rsidRDefault="008A25BC" w:rsidP="008A25BC">
      <w:pPr>
        <w:pStyle w:val="ae"/>
        <w:suppressAutoHyphens/>
        <w:spacing w:after="240"/>
        <w:rPr>
          <w:sz w:val="22"/>
          <w:szCs w:val="22"/>
        </w:rPr>
      </w:pPr>
    </w:p>
    <w:p w14:paraId="0FF097B2" w14:textId="77777777" w:rsidR="008A25BC" w:rsidRPr="00F50A14" w:rsidRDefault="008A25BC" w:rsidP="008A25BC">
      <w:pPr>
        <w:pStyle w:val="ae"/>
        <w:suppressAutoHyphens/>
        <w:spacing w:after="240"/>
        <w:rPr>
          <w:sz w:val="22"/>
          <w:szCs w:val="22"/>
        </w:rPr>
      </w:pPr>
    </w:p>
    <w:p w14:paraId="1BF84DA6" w14:textId="77777777" w:rsidR="008A25BC" w:rsidRPr="00F50A14" w:rsidRDefault="003379F0" w:rsidP="008A25BC">
      <w:pPr>
        <w:pStyle w:val="ae"/>
        <w:suppressAutoHyphens/>
        <w:spacing w:after="240"/>
        <w:rPr>
          <w:sz w:val="22"/>
          <w:szCs w:val="22"/>
        </w:rPr>
      </w:pPr>
      <w:r w:rsidRPr="00F50A14">
        <w:rPr>
          <w:noProof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70F70891" wp14:editId="50108F2C">
                <wp:simplePos x="0" y="0"/>
                <wp:positionH relativeFrom="column">
                  <wp:posOffset>1275080</wp:posOffset>
                </wp:positionH>
                <wp:positionV relativeFrom="paragraph">
                  <wp:posOffset>158115</wp:posOffset>
                </wp:positionV>
                <wp:extent cx="4074160" cy="1371600"/>
                <wp:effectExtent l="0" t="0" r="2540" b="0"/>
                <wp:wrapNone/>
                <wp:docPr id="37" name="Text Box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074160" cy="13716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DCE1A3F" w14:textId="77777777" w:rsidR="007D355B" w:rsidRPr="008A25BC" w:rsidRDefault="007D355B" w:rsidP="008A25BC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A25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Получение от заявителя выписок из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8A25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Единого государственного реестра недвижимости об объекте недвижимости или об объектах недвижимости, содержащих сведения о земельных участках, образованных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</w:t>
                            </w:r>
                            <w:r w:rsidRPr="00C43697">
                              <w:rPr>
                                <w:sz w:val="20"/>
                                <w:szCs w:val="20"/>
                              </w:rPr>
                              <w:t xml:space="preserve">в </w:t>
                            </w:r>
                            <w:r w:rsidRPr="008A25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результате перераспределения земельных участков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, в соответствии с ранее утверждённой </w:t>
                            </w:r>
                            <w:r w:rsidRPr="008A25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схем</w:t>
                            </w:r>
                            <w: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ой</w:t>
                            </w:r>
                            <w:r w:rsidRPr="008A25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 xml:space="preserve"> расположения земельного участка, либо согласия на заключение соглашения о перераспределении земельных участков</w:t>
                            </w:r>
                          </w:p>
                          <w:p w14:paraId="76D1D48D" w14:textId="77777777" w:rsidR="007D355B" w:rsidRPr="008A25BC" w:rsidRDefault="007D355B" w:rsidP="008A25BC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F70891" id="Text Box 50" o:spid="_x0000_s1033" type="#_x0000_t202" style="position:absolute;margin-left:100.4pt;margin-top:12.45pt;width:320.8pt;height:108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JHMNLQIAAFsEAAAOAAAAZHJzL2Uyb0RvYy54bWysVM1u2zAMvg/YOwi6L7bTtGmNOEWXLsOA&#10;7gdo9wCyLNvCJFGTlNjd05eS0zTohh2G+SCQIvWR/Eh6dT1qRfbCeQmmosUsp0QYDo00XUW/P2zf&#10;XVLiAzMNU2BERR+Fp9frt29Wgy3FHHpQjXAEQYwvB1vRPgRbZpnnvdDMz8AKg8YWnGYBVddljWMD&#10;omuVzfP8IhvANdYBF97j7e1kpOuE37aCh69t60UgqqKYW0inS2cdz2y9YmXnmO0lP6TB/iELzaTB&#10;oEeoWxYY2Tn5G5SW3IGHNsw46AzaVnKRasBqivxVNfc9syLVguR4e6TJ/z9Y/mX/zRHZVPRsSYlh&#10;Gnv0IMZA3sNIzhM/g/Ulut1bdAwj3mOfU63e3gH/4YmBTc9MJ26cg6EXrMH8ishsdvI0dsSXPoLU&#10;w2doMA7bBUhAY+t0JA/pIIiOfXo89ibmwvFykS8XxQWaONqKsyXKKbuMlc/PrfPhowBNolBRh81P&#10;8Gx/50NMh5XPLjGaByWbrVQqKa6rN8qRPcNB2aYvVfDKTRkyYPirHKn5O0aevj9haBlw5JXUFb08&#10;OrEyEvfBNGkgA5NqkjFnZQ5MRvImGsNYj6lpyxggEltD84jUOpgmHDcShR7cL0oGnO6K+p875gQl&#10;6pPB9lwVi0Vch6QszpdzVNyppT61MMMRqqKBkknchGmFdtbJrsdI00AYuMGWtjKR/ZLVIX2c4NSD&#10;w7bFFTnVk9fLP2H9BAAA//8DAFBLAwQUAAYACAAAACEAoDg4IdsAAAAKAQAADwAAAGRycy9kb3du&#10;cmV2LnhtbEyPy07DMBBF90j8gzVI7KhDZVAa4lQIiazpA7F14iGOiMdR7Kbp3zNdwW4eV2fOlNvF&#10;D2LGKfaBNDyuMhBIbbA9dRqOh/eHHERMhqwZAqGGC0bYVrc3pSlsONMO533qBEMoFkaDS2kspIyt&#10;Q2/iKoxIvPsOkzeJ26mTdjJnhvtBrrPsWXrTE19wZsQ3h+3P/uQ1PMWvDzVfmt51+Wct68Xv1KHW&#10;+v5ueX0BkXBJf2G46rM6VOzUhBPZKAYNTGf1xIXagOBArtYKRHMdZBuQVSn/v1D9AgAA//8DAFBL&#10;AQItABQABgAIAAAAIQC2gziS/gAAAOEBAAATAAAAAAAAAAAAAAAAAAAAAABbQ29udGVudF9UeXBl&#10;c10ueG1sUEsBAi0AFAAGAAgAAAAhADj9If/WAAAAlAEAAAsAAAAAAAAAAAAAAAAALwEAAF9yZWxz&#10;Ly5yZWxzUEsBAi0AFAAGAAgAAAAhAG0kcw0tAgAAWwQAAA4AAAAAAAAAAAAAAAAALgIAAGRycy9l&#10;Mm9Eb2MueG1sUEsBAi0AFAAGAAgAAAAhAKA4OCHbAAAACgEAAA8AAAAAAAAAAAAAAAAAhwQAAGRy&#10;cy9kb3ducmV2LnhtbFBLBQYAAAAABAAEAPMAAACPBQAAAAA=&#10;" strokeweight="1.5pt">
                <v:textbox>
                  <w:txbxContent>
                    <w:p w14:paraId="4DCE1A3F" w14:textId="77777777" w:rsidR="007D355B" w:rsidRPr="008A25BC" w:rsidRDefault="007D355B" w:rsidP="008A25BC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A25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Получение от заявителя выписок из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8A25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Единого государственного реестра недвижимости об объекте недвижимости или об объектах недвижимости, содержащих сведения о земельных участках, образованных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</w:t>
                      </w:r>
                      <w:r w:rsidRPr="00C43697">
                        <w:rPr>
                          <w:sz w:val="20"/>
                          <w:szCs w:val="20"/>
                        </w:rPr>
                        <w:t xml:space="preserve">в </w:t>
                      </w:r>
                      <w:r w:rsidRPr="008A25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результате перераспределения земельных участков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, в соответствии с ранее утверждённой </w:t>
                      </w:r>
                      <w:r w:rsidRPr="008A25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схем</w:t>
                      </w:r>
                      <w:r>
                        <w:rPr>
                          <w:rFonts w:ascii="Times New Roman" w:hAnsi="Times New Roman"/>
                          <w:sz w:val="20"/>
                          <w:szCs w:val="20"/>
                        </w:rPr>
                        <w:t>ой</w:t>
                      </w:r>
                      <w:r w:rsidRPr="008A25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 xml:space="preserve"> расположения земельного участка, либо согласия на заключение соглашения о перераспределении земельных участков</w:t>
                      </w:r>
                    </w:p>
                    <w:p w14:paraId="76D1D48D" w14:textId="77777777" w:rsidR="007D355B" w:rsidRPr="008A25BC" w:rsidRDefault="007D355B" w:rsidP="008A25BC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A25BC" w:rsidRPr="00F50A14">
        <w:rPr>
          <w:sz w:val="22"/>
          <w:szCs w:val="22"/>
        </w:rPr>
        <w:tab/>
      </w:r>
    </w:p>
    <w:p w14:paraId="1FC7A5CF" w14:textId="77777777" w:rsidR="008A25BC" w:rsidRPr="00F50A14" w:rsidRDefault="008A25BC" w:rsidP="008A25BC">
      <w:pPr>
        <w:pStyle w:val="ae"/>
        <w:suppressAutoHyphens/>
        <w:spacing w:after="240"/>
        <w:rPr>
          <w:i/>
          <w:sz w:val="22"/>
          <w:szCs w:val="22"/>
        </w:rPr>
      </w:pPr>
    </w:p>
    <w:p w14:paraId="4930BB22" w14:textId="77777777" w:rsidR="008A25BC" w:rsidRPr="00F50A14" w:rsidRDefault="008A25BC" w:rsidP="008A25BC">
      <w:pPr>
        <w:pStyle w:val="ae"/>
        <w:suppressAutoHyphens/>
        <w:spacing w:after="240"/>
        <w:rPr>
          <w:i/>
          <w:sz w:val="22"/>
          <w:szCs w:val="22"/>
        </w:rPr>
      </w:pPr>
    </w:p>
    <w:p w14:paraId="6D87E562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1177DF3C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3EBBB360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41DD34A7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5E39CF25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6ACCAE88" w14:textId="77777777" w:rsidR="008A25BC" w:rsidRPr="00F50A14" w:rsidRDefault="003379F0" w:rsidP="00AA0D35">
      <w:pPr>
        <w:pStyle w:val="ae"/>
        <w:suppressAutoHyphens/>
        <w:ind w:left="4536"/>
        <w:rPr>
          <w:sz w:val="16"/>
          <w:szCs w:val="16"/>
        </w:rPr>
      </w:pPr>
      <w:r w:rsidRPr="00F50A1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2651656D" wp14:editId="1BACC34B">
                <wp:simplePos x="0" y="0"/>
                <wp:positionH relativeFrom="column">
                  <wp:posOffset>3608070</wp:posOffset>
                </wp:positionH>
                <wp:positionV relativeFrom="paragraph">
                  <wp:posOffset>274320</wp:posOffset>
                </wp:positionV>
                <wp:extent cx="581025" cy="45085"/>
                <wp:effectExtent l="56515" t="6350" r="12700" b="22225"/>
                <wp:wrapNone/>
                <wp:docPr id="2" name="AutoShape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5400000">
                          <a:off x="0" y="0"/>
                          <a:ext cx="581025" cy="45085"/>
                        </a:xfrm>
                        <a:prstGeom prst="bentConnector3">
                          <a:avLst>
                            <a:gd name="adj1" fmla="val 49944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767EF99" id="AutoShape 64" o:spid="_x0000_s1026" type="#_x0000_t34" style="position:absolute;margin-left:284.1pt;margin-top:21.6pt;width:45.75pt;height:3.55pt;rotation:90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QqcVQIAAJgEAAAOAAAAZHJzL2Uyb0RvYy54bWysVMGO2yAQvVfqPyDuie2snSZWnNXKTnrZ&#10;diPt9gMI4JgWAwI2TlT13zsQb9rdXqqqOZABhjfz3sx4dXvqJTpy64RWFc6mKUZcUc2EOlT4y9N2&#10;ssDIeaIYkVrxCp+5w7fr9+9Wgyn5THdaMm4RgChXDqbCnfemTBJHO94TN9WGK7hste2Jh609JMyS&#10;AdB7mczSdJ4M2jJjNeXOwWlzucTriN+2nPqHtnXcI1lhyM3H1cZ1H9ZkvSLlwRLTCTqmQf4hi54I&#10;BUGvUA3xBD1b8QdUL6jVTrd+SnWf6LYVlEcOwCZL37B57IjhkQuI48xVJvf/YOnn484iwSo8w0iR&#10;Hkp09+x1jIzmedBnMK4Et1rtbGBIT+rR3Gv6zSGl646oA4/eT2cDj7PwInn1JGycgSj74ZNm4EMg&#10;QBTr1NoeWQ1FKfI0/OIpiIJOsULna4X4ySMKh8UiS2cFRhSu8iJdFDEcKQNSSM5Y5z9y3aNgVHjP&#10;la+1UtAG2t5EdHK8dz5Wio18CfuaYdT2Egp/JBLly2UeiSekHL3BekEOT5XeCilj60iFhgovC0gq&#10;3DgtBQuXcWMP+1paBKBA5EIwqPPGzepnxSJYxwnbjLYnQoKNfJTVWwFCS45DtJ4zjCSHeQvWBVGq&#10;EBFkGtkFwWL/fV+my81is8gn+Wy+meRp00zutnU+mW+zD0Vz09R1k/0IyWd52QnGuAr5v8xClv9d&#10;r41Teeni6zRchUpeo0cRIMWX/5h07JrQKJeW22t23tnALjQQtH90Hkc1zNfv++j164Oy/gkAAP//&#10;AwBQSwMEFAAGAAgAAAAhAHZVNzveAAAACAEAAA8AAABkcnMvZG93bnJldi54bWxMj8tOwzAQRfdI&#10;/IM1SGwQdVLRFEKciocKbCqR0g+YxoMdEdtR7Lbh7xlWsBydqzvnVqvJ9eJIY+yCV5DPMhDk26A7&#10;bxTsPtbXtyBiQq+xD54UfFOEVX1+VmGpw8k3dNwmI7jExxIV2JSGUsrYWnIYZ2Egz+wzjA4Tn6OR&#10;esQTl7tezrOskA47zx8sDvRkqf3aHpwCs9m8LNOraZqr3fO7lPbxbY1WqcuL6eEeRKIp/YXhV5/V&#10;oWanfTh4HUWvoMizG44y4EnMi3y5ALFXcDdfgKwr+X9A/QMAAP//AwBQSwECLQAUAAYACAAAACEA&#10;toM4kv4AAADhAQAAEwAAAAAAAAAAAAAAAAAAAAAAW0NvbnRlbnRfVHlwZXNdLnhtbFBLAQItABQA&#10;BgAIAAAAIQA4/SH/1gAAAJQBAAALAAAAAAAAAAAAAAAAAC8BAABfcmVscy8ucmVsc1BLAQItABQA&#10;BgAIAAAAIQDu1QqcVQIAAJgEAAAOAAAAAAAAAAAAAAAAAC4CAABkcnMvZTJvRG9jLnhtbFBLAQIt&#10;ABQABgAIAAAAIQB2VTc73gAAAAgBAAAPAAAAAAAAAAAAAAAAAK8EAABkcnMvZG93bnJldi54bWxQ&#10;SwUGAAAAAAQABADzAAAAugUAAAAA&#10;" adj="10788">
                <v:stroke endarrow="block" joinstyle="round"/>
              </v:shape>
            </w:pict>
          </mc:Fallback>
        </mc:AlternateContent>
      </w:r>
      <w:r w:rsidRPr="00F50A1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4DCCCCAB" wp14:editId="44D48D58">
                <wp:simplePos x="0" y="0"/>
                <wp:positionH relativeFrom="column">
                  <wp:posOffset>1695450</wp:posOffset>
                </wp:positionH>
                <wp:positionV relativeFrom="paragraph">
                  <wp:posOffset>212090</wp:posOffset>
                </wp:positionV>
                <wp:extent cx="457200" cy="45085"/>
                <wp:effectExtent l="15240" t="6350" r="53975" b="22225"/>
                <wp:wrapNone/>
                <wp:docPr id="1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rot="16200000" flipH="1">
                          <a:off x="0" y="0"/>
                          <a:ext cx="457200" cy="45085"/>
                        </a:xfrm>
                        <a:prstGeom prst="bentConnector3">
                          <a:avLst>
                            <a:gd name="adj1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3DAE6E14" id="AutoShape 62" o:spid="_x0000_s1026" type="#_x0000_t34" style="position:absolute;margin-left:133.5pt;margin-top:16.7pt;width:36pt;height:3.55pt;rotation:90;flip:x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8U2WwIAAKMEAAAOAAAAZHJzL2Uyb0RvYy54bWysVMGO0zAQvSPxD5bvbZJu0m2jpqtV0sJh&#10;gZV2+QDXdhqDY1u2t2mF+HfGblpYuCBEDo4dz7yZefMmq7tjL9GBWye0qnA2TTHiimom1L7Cn5+3&#10;kwVGzhPFiNSKV/jEHb5bv32zGkzJZ7rTknGLAES5cjAV7rw3ZZI42vGeuKk2XMFlq21PPBztPmGW&#10;DIDey2SWpvNk0JYZqyl3Dr4250u8jvhty6n/1LaOeyQrDLn5uNq47sKarFek3FtiOkHHNMg/ZNET&#10;oSDoFaohnqAXK/6A6gW12unWT6nuE922gvJYA1STpb9V89QRw2MtQI4zV5rc/4OlHw+PFgkGvcNI&#10;kR5adP/idYyM5rPAz2BcCWa1erShQnpUT+ZB068OKV13RO15tH4+GXDOgkfyyiUcnIEou+GDZmBD&#10;IEAk69jaHlkNTcnm0Ex4MGqlMO8DTogF/KBjbNbp2ix+9IjCx7y4BR+MKFzlRbooYmRSBtDga6zz&#10;77juUdhUeMeVr7VSoAhtbyI6OTw4H5vGxtIJ+wI0tL0EDRyIREXMKVREytEadhfk4Kr0VkgZVSQV&#10;Giq8LGZFRHdaChYug5mz+10tLQJQKCQ+Y7qvzKx+USyCdZywzbj3REjYIx8Z9lYA55LjEK3nDCPJ&#10;YfTC7pyoVCEi0DRWFwiLUvy2TJebxWaRT/LZfDPJ06aZ3G/rfDLfZrdFc9PUdZN9D8lnedkJxrgK&#10;+V/GIsv/TnbjgJ4FfR2MK1HJa/TILaR4eceko4CCZs7q22l2erShuqAlmIRoPE5tGLVfz9Hq579l&#10;/QMAAP//AwBQSwMEFAAGAAgAAAAhAN0FVAvdAAAACAEAAA8AAABkcnMvZG93bnJldi54bWxMj8tu&#10;wjAQRfeV+g/WVOqmKjbQ8ghxEKrUZZGg+QATD0lEPI5ikwS+vtNVuxydqzvnptvRNaLHLtSeNEwn&#10;CgRS4W1NpYb8+/N1BSJEQ9Y0nlDDDQNss8eH1CTWD3TA/hhLwSUUEqOhirFNpAxFhc6EiW+RmJ19&#10;50zksyul7czA5a6RM6UW0pma+ENlWvyosLgcr07DpYx5GPOvOhT9mV4Oq/3g7nutn5/G3QZExDH+&#10;heFXn9UhY6eTv5INotEwW6/fOMqAJzGfq8U7iJOG5VyBzFL5f0D2AwAA//8DAFBLAQItABQABgAI&#10;AAAAIQC2gziS/gAAAOEBAAATAAAAAAAAAAAAAAAAAAAAAABbQ29udGVudF9UeXBlc10ueG1sUEsB&#10;Ai0AFAAGAAgAAAAhADj9If/WAAAAlAEAAAsAAAAAAAAAAAAAAAAALwEAAF9yZWxzLy5yZWxzUEsB&#10;Ai0AFAAGAAgAAAAhAAjzxTZbAgAAowQAAA4AAAAAAAAAAAAAAAAALgIAAGRycy9lMm9Eb2MueG1s&#10;UEsBAi0AFAAGAAgAAAAhAN0FVAvdAAAACAEAAA8AAAAAAAAAAAAAAAAAtQQAAGRycy9kb3ducmV2&#10;LnhtbFBLBQYAAAAABAAEAPMAAAC/BQAAAAA=&#10;">
                <v:stroke endarrow="block" joinstyle="round"/>
              </v:shape>
            </w:pict>
          </mc:Fallback>
        </mc:AlternateContent>
      </w:r>
    </w:p>
    <w:p w14:paraId="49508D6B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324E1F02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7A086118" w14:textId="77777777" w:rsidR="008A25BC" w:rsidRPr="00F50A14" w:rsidRDefault="003379F0" w:rsidP="00AA0D35">
      <w:pPr>
        <w:pStyle w:val="ae"/>
        <w:suppressAutoHyphens/>
        <w:ind w:left="4536"/>
        <w:rPr>
          <w:sz w:val="16"/>
          <w:szCs w:val="16"/>
        </w:rPr>
      </w:pPr>
      <w:r w:rsidRPr="00F50A14">
        <w:rPr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93F3EEA" wp14:editId="7A5D5798">
                <wp:simplePos x="0" y="0"/>
                <wp:positionH relativeFrom="column">
                  <wp:posOffset>1145540</wp:posOffset>
                </wp:positionH>
                <wp:positionV relativeFrom="paragraph">
                  <wp:posOffset>113030</wp:posOffset>
                </wp:positionV>
                <wp:extent cx="1362710" cy="1509395"/>
                <wp:effectExtent l="0" t="0" r="8890" b="0"/>
                <wp:wrapNone/>
                <wp:docPr id="41" name="Text Box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710" cy="150939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5149624" w14:textId="77777777" w:rsidR="007D355B" w:rsidRPr="008A25BC" w:rsidRDefault="007D355B" w:rsidP="00AD5F5D">
                            <w:pPr>
                              <w:jc w:val="center"/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A25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Подготовка и направление заявителю подписанных экземпляров соглашения о перераспределении земельных участков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3F3EEA" id="Text Box 49" o:spid="_x0000_s1034" type="#_x0000_t202" style="position:absolute;left:0;text-align:left;margin-left:90.2pt;margin-top:8.9pt;width:107.3pt;height:118.8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7bTsLwIAAFsEAAAOAAAAZHJzL2Uyb0RvYy54bWysVNtu2zAMfR+wfxD0vthOkzYx4hRdugwD&#10;ugvQ7gNkWY6FSaImKbG7ry8lp2l2exnmB4EUqUPykPTqetCKHITzEkxFi0lOiTAcGml2Ff36sH2z&#10;oMQHZhqmwIiKPgpPr9evX616W4opdKAa4QiCGF/2tqJdCLbMMs87oZmfgBUGjS04zQKqbpc1jvWI&#10;rlU2zfPLrAfXWAdceI+3t6ORrhN+2woePretF4GoimJuIZ0unXU8s/WKlTvHbCf5MQ32D1loJg0G&#10;PUHdssDI3snfoLTkDjy0YcJBZ9C2kotUA1ZT5L9Uc98xK1ItSI63J5r8/4Plnw5fHJFNRWcFJYZp&#10;7NGDGAJ5CwOZLSM/vfUlut1bdAwD3mOfU63e3gH/5omBTcfMTtw4B30nWIP5FfFldvZ0xPERpO4/&#10;QoNx2D5AAhpapyN5SAdBdOzT46k3MRceQ15cTq8KNHG0FfN8ebGcpxisfH5unQ/vBWgShYo6bH6C&#10;Z4c7H2I6rHx2idE8KNlspVJJcbt6oxw5MByUbfqO6D+5KUN6DL/M5/lIwV8x8vT9CUPLgCOvpK7o&#10;4uTEykjcO9OkgQxMqlHGnJU5MhnJG2kMQz2kpi1igMhyDc0jUutgnHDcSBQ6cD8o6XG6K+q/75kT&#10;lKgPBtuzLGazuA5Jmc2vpqi4c0t9bmGGI1RFAyWjuAnjCu2tk7sOI40DYeAGW9rKRPZLVsf0cYJT&#10;D47bFlfkXE9eL/+E9RMAAAD//wMAUEsDBBQABgAIAAAAIQBEG8RK3AAAAAoBAAAPAAAAZHJzL2Rv&#10;d25yZXYueG1sTI9NT4NAEIbvJv6HzZh4s4sVLCJLY0zkbFtNrws7skR2lrBbSv+940lv82aevB/l&#10;dnGDmHEKvScF96sEBFLrTU+dgo/D210OIkRNRg+eUMEFA2yr66tSF8afaYfzPnaCTSgUWoGNcSyk&#10;DK1Fp8PKj0j8+/KT05Hl1Ekz6TObu0Guk+RROt0TJ1g94qvF9nt/cgqycHxP50vT2y7/rGW9uF16&#10;qJW6vVlenkFEXOIfDL/1uTpU3KnxJzJBDKzzJGWUjw1PYODhKeNxjYJ1lmUgq1L+n1D9AAAA//8D&#10;AFBLAQItABQABgAIAAAAIQC2gziS/gAAAOEBAAATAAAAAAAAAAAAAAAAAAAAAABbQ29udGVudF9U&#10;eXBlc10ueG1sUEsBAi0AFAAGAAgAAAAhADj9If/WAAAAlAEAAAsAAAAAAAAAAAAAAAAALwEAAF9y&#10;ZWxzLy5yZWxzUEsBAi0AFAAGAAgAAAAhAJXttOwvAgAAWwQAAA4AAAAAAAAAAAAAAAAALgIAAGRy&#10;cy9lMm9Eb2MueG1sUEsBAi0AFAAGAAgAAAAhAEQbxErcAAAACgEAAA8AAAAAAAAAAAAAAAAAiQQA&#10;AGRycy9kb3ducmV2LnhtbFBLBQYAAAAABAAEAPMAAACSBQAAAAA=&#10;" strokeweight="1.5pt">
                <v:textbox>
                  <w:txbxContent>
                    <w:p w14:paraId="65149624" w14:textId="77777777" w:rsidR="007D355B" w:rsidRPr="008A25BC" w:rsidRDefault="007D355B" w:rsidP="00AD5F5D">
                      <w:pPr>
                        <w:jc w:val="center"/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A25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Подготовка и направление заявителю подписанных экземпляров соглашения о перераспределении земельных участков</w:t>
                      </w:r>
                    </w:p>
                  </w:txbxContent>
                </v:textbox>
              </v:shape>
            </w:pict>
          </mc:Fallback>
        </mc:AlternateContent>
      </w:r>
    </w:p>
    <w:p w14:paraId="2E81DFF6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4779BF27" w14:textId="77777777" w:rsidR="008A25BC" w:rsidRPr="00F50A14" w:rsidRDefault="003379F0" w:rsidP="00AA0D35">
      <w:pPr>
        <w:pStyle w:val="ae"/>
        <w:suppressAutoHyphens/>
        <w:ind w:left="4536"/>
        <w:rPr>
          <w:sz w:val="16"/>
          <w:szCs w:val="16"/>
        </w:rPr>
      </w:pPr>
      <w:r w:rsidRPr="00F50A14">
        <w:rPr>
          <w:noProof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9F65216" wp14:editId="29B7F72D">
                <wp:simplePos x="0" y="0"/>
                <wp:positionH relativeFrom="column">
                  <wp:posOffset>2810510</wp:posOffset>
                </wp:positionH>
                <wp:positionV relativeFrom="paragraph">
                  <wp:posOffset>50800</wp:posOffset>
                </wp:positionV>
                <wp:extent cx="3044825" cy="706120"/>
                <wp:effectExtent l="0" t="0" r="3175" b="0"/>
                <wp:wrapNone/>
                <wp:docPr id="40" name="Text Box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44825" cy="706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48C9FC3" w14:textId="77777777" w:rsidR="007D355B" w:rsidRPr="008A25BC" w:rsidRDefault="007D355B" w:rsidP="008A25BC">
                            <w:pPr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</w:pPr>
                            <w:r w:rsidRPr="008A25BC">
                              <w:rPr>
                                <w:rFonts w:ascii="Times New Roman" w:hAnsi="Times New Roman"/>
                                <w:sz w:val="20"/>
                                <w:szCs w:val="20"/>
                              </w:rPr>
                              <w:t>Подготовка и направление заявителю решения об отказе в заключении соглашения о перераспределении земельных участках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9F65216" id="Text Box 67" o:spid="_x0000_s1035" type="#_x0000_t202" style="position:absolute;left:0;text-align:left;margin-left:221.3pt;margin-top:4pt;width:239.75pt;height:55.6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XSHaLgIAAFoEAAAOAAAAZHJzL2Uyb0RvYy54bWysVNuO2yAQfa/Uf0C8N3bSJJtYcVbbbFNV&#10;2l6k3X4AxjhGBYYCiZ1+/Q44SaNt+1LVDwiY4XDmnMGr214rchDOSzAlHY9ySoThUEuzK+m3p+2b&#10;BSU+MFMzBUaU9Cg8vV2/frXqbCEm0IKqhSMIYnzR2ZK2IdgiyzxvhWZ+BFYYDDbgNAu4dLusdqxD&#10;dK2ySZ7Psw5cbR1w4T3u3g9Buk74TSN4+NI0XgSiSorcQhpdGqs4ZusVK3aO2VbyEw32Dyw0kwYv&#10;vUDds8DI3snfoLTkDjw0YcRBZ9A0kotUA1Yzzl9U89gyK1ItKI63F5n8/4Plnw9fHZF1Sacoj2Ea&#10;PXoSfSDvoCfzm6hPZ32BaY8WE0OP++hzqtXbB+DfPTGwaZnZiTvnoGsFq5HfOJ7Mro4OOD6CVN0n&#10;qPEetg+QgPrG6SgeykEQHYkcL95ELhw33+bT6WIyo4Rj7CafjyfJvIwV59PW+fBBgCZxUlKH3id0&#10;dnjwIbJhxTklXuZByXorlUoLt6s2ypEDwz7Zpi8V8CJNGdJhbct8lg8K/BUjT9+fMLQM2PFK6pIu&#10;LkmsiLq9N3Xqx8CkGubIWZmTkFG7QcXQV33ybHn2p4L6iMo6GBocHyROWnA/KemwuUvqf+yZE5So&#10;jwbdWY6n0e6QFtPZDWpJ3HWkuo4wwxGqpIGSYboJwwvaWyd3Ld409IOBO3S0kUnsaP3A6kQfGzh5&#10;cHps8YVcr1PWr1/C+hkAAP//AwBQSwMEFAAGAAgAAAAhAC7QZLbcAAAACQEAAA8AAABkcnMvZG93&#10;bnJldi54bWxMj0FPhDAQhe8m/odmTLy5BYIbFikbYyJnd1fjtdCREumU0C7L/nvHkx4n78ub71X7&#10;1Y1iwTkMnhSkmwQEUufNQL2C99PrQwEiRE1Gj55QwRUD7Ovbm0qXxl/ogMsx9oJLKJRagY1xKqUM&#10;nUWnw8ZPSJx9+dnpyOfcSzPrC5e7UWZJspVOD8QfrJ7wxWL3fTw7BY/h8y1fru1g++Kjkc3qDvmp&#10;Uer+bn1+AhFxjX8w/OqzOtTs1PozmSBGBXmebRlVUPAkzndZloJoGUx3Gci6kv8X1D8AAAD//wMA&#10;UEsBAi0AFAAGAAgAAAAhALaDOJL+AAAA4QEAABMAAAAAAAAAAAAAAAAAAAAAAFtDb250ZW50X1R5&#10;cGVzXS54bWxQSwECLQAUAAYACAAAACEAOP0h/9YAAACUAQAACwAAAAAAAAAAAAAAAAAvAQAAX3Jl&#10;bHMvLnJlbHNQSwECLQAUAAYACAAAACEAAV0h2i4CAABaBAAADgAAAAAAAAAAAAAAAAAuAgAAZHJz&#10;L2Uyb0RvYy54bWxQSwECLQAUAAYACAAAACEALtBkttwAAAAJAQAADwAAAAAAAAAAAAAAAACIBAAA&#10;ZHJzL2Rvd25yZXYueG1sUEsFBgAAAAAEAAQA8wAAAJEFAAAAAA==&#10;" strokeweight="1.5pt">
                <v:textbox>
                  <w:txbxContent>
                    <w:p w14:paraId="248C9FC3" w14:textId="77777777" w:rsidR="007D355B" w:rsidRPr="008A25BC" w:rsidRDefault="007D355B" w:rsidP="008A25BC">
                      <w:pPr>
                        <w:rPr>
                          <w:rFonts w:ascii="Times New Roman" w:hAnsi="Times New Roman"/>
                          <w:sz w:val="20"/>
                          <w:szCs w:val="20"/>
                        </w:rPr>
                      </w:pPr>
                      <w:r w:rsidRPr="008A25BC">
                        <w:rPr>
                          <w:rFonts w:ascii="Times New Roman" w:hAnsi="Times New Roman"/>
                          <w:sz w:val="20"/>
                          <w:szCs w:val="20"/>
                        </w:rPr>
                        <w:t>Подготовка и направление заявителю решения об отказе в заключении соглашения о перераспределении земельных участках</w:t>
                      </w:r>
                    </w:p>
                  </w:txbxContent>
                </v:textbox>
              </v:shape>
            </w:pict>
          </mc:Fallback>
        </mc:AlternateContent>
      </w:r>
    </w:p>
    <w:p w14:paraId="24A70C64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37932E46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2462F405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03382D53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1D2F83E6" w14:textId="77777777" w:rsidR="008A25BC" w:rsidRPr="00F50A14" w:rsidRDefault="003379F0" w:rsidP="00AA0D35">
      <w:pPr>
        <w:pStyle w:val="ae"/>
        <w:suppressAutoHyphens/>
        <w:ind w:left="4536"/>
        <w:rPr>
          <w:sz w:val="16"/>
          <w:szCs w:val="16"/>
        </w:rPr>
      </w:pPr>
      <w:r w:rsidRPr="00F50A14">
        <w:rPr>
          <w:noProof/>
        </w:rPr>
        <mc:AlternateContent>
          <mc:Choice Requires="wps">
            <w:drawing>
              <wp:anchor distT="4294967295" distB="4294967295" distL="114300" distR="114300" simplePos="0" relativeHeight="251653120" behindDoc="0" locked="0" layoutInCell="1" allowOverlap="1" wp14:anchorId="11924361" wp14:editId="332FA566">
                <wp:simplePos x="0" y="0"/>
                <wp:positionH relativeFrom="column">
                  <wp:posOffset>2931160</wp:posOffset>
                </wp:positionH>
                <wp:positionV relativeFrom="paragraph">
                  <wp:posOffset>28574</wp:posOffset>
                </wp:positionV>
                <wp:extent cx="414020" cy="0"/>
                <wp:effectExtent l="0" t="76200" r="5080" b="76200"/>
                <wp:wrapNone/>
                <wp:docPr id="29" name="AutoShape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1402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cx1="http://schemas.microsoft.com/office/drawing/2015/9/8/chartex" xmlns:cx="http://schemas.microsoft.com/office/drawing/2014/chartex">
            <w:pict>
              <v:shape w14:anchorId="25EFD130" id="AutoShape 66" o:spid="_x0000_s1026" type="#_x0000_t32" style="position:absolute;margin-left:230.8pt;margin-top:2.25pt;width:32.6pt;height:0;z-index:251653120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AM0NAIAAF4EAAAOAAAAZHJzL2Uyb0RvYy54bWysVNuO2yAQfa/Uf0C8Z32pkyZWnNXKTvqy&#10;7Uba7QcQwDYqBgQkTlT13zuQS3fbl6qqH/DguZ2ZOePl/XGQ6MCtE1pVOLtLMeKKaiZUV+GvL5vJ&#10;HCPniWJEasUrfOIO36/ev1uOpuS57rVk3CIIolw5mgr33psySRzt+UDcnTZcgbLVdiAerrZLmCUj&#10;RB9kkqfpLBm1ZcZqyp2Dr81ZiVcxftty6p/a1nGPZIUBm4+njecunMlqScrOEtMLeoFB/gHFQISC&#10;pLdQDfEE7a34I9QgqNVOt/6O6iHRbSsojzVANVn6WzXPPTE81gLNcebWJvf/wtIvh61FglU4X2Ck&#10;yAAzeth7HVOj2Sw0aDSuBLtabW0okR7Vs3nU9JtDStc9UR2P1i8nA85Z8EjeuISLM5BmN37WDGwI&#10;JIjdOrZ2CCGhD+gYh3K6DYUfPaLwsciKNIfR0asqIeXVz1jnP3E9oCBU2HlLRNf7WisFk9c2i1nI&#10;4dH5gIqUV4eQVOmNkDISQCo0VngxzafRwWkpWFAGM2e7XS0tOpBAofjEEkHz2szqvWIxWM8JW19k&#10;T4QEGfnYG28FdEtyHLINnGEkOWxNkM7wpAoZoXIAfJHOLPq+SBfr+XpeTIp8tp4UadNMHjZ1MZlt&#10;so/T5kNT1032I4DPirIXjHEV8F8ZnRV/x5jLbp25eOP0rVHJ2+ixowD2+o6g4+jDtM+82Wl22tpQ&#10;XWABkDgaXxYubMnre7T69VtY/QQAAP//AwBQSwMEFAAGAAgAAAAhADU7PT7dAAAABwEAAA8AAABk&#10;cnMvZG93bnJldi54bWxMj8FOwzAQRO9I/IO1SNyo04paEOJUQIXIpUi0CHF04yWxiNdR7LYpX8/C&#10;pdx2NKPZN8Vi9J3Y4xBdIA3TSQYCqQ7WUaPhbfN0dQMiJkPWdIFQwxEjLMrzs8LkNhzoFffr1Agu&#10;oZgbDW1KfS5lrFv0Jk5Cj8TeZxi8SSyHRtrBHLjcd3KWZUp644g/tKbHxxbrr/XOa0jLj2Or3uuH&#10;W/eyeV4p911V1VLry4vx/g5EwjGdwvCLz+hQMtM27MhG0Wm4VlPFUT7mINifzxRP2f5pWRbyP3/5&#10;AwAA//8DAFBLAQItABQABgAIAAAAIQC2gziS/gAAAOEBAAATAAAAAAAAAAAAAAAAAAAAAABbQ29u&#10;dGVudF9UeXBlc10ueG1sUEsBAi0AFAAGAAgAAAAhADj9If/WAAAAlAEAAAsAAAAAAAAAAAAAAAAA&#10;LwEAAF9yZWxzLy5yZWxzUEsBAi0AFAAGAAgAAAAhAHXAAzQ0AgAAXgQAAA4AAAAAAAAAAAAAAAAA&#10;LgIAAGRycy9lMm9Eb2MueG1sUEsBAi0AFAAGAAgAAAAhADU7PT7dAAAABwEAAA8AAAAAAAAAAAAA&#10;AAAAjgQAAGRycy9kb3ducmV2LnhtbFBLBQYAAAAABAAEAPMAAACYBQAAAAA=&#10;">
                <v:stroke endarrow="block"/>
              </v:shape>
            </w:pict>
          </mc:Fallback>
        </mc:AlternateContent>
      </w:r>
    </w:p>
    <w:p w14:paraId="42E3D19E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38ED7AAF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09884EB7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4D406C5D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3B8A1A3B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3C1D193C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435DD76E" w14:textId="77777777" w:rsidR="008A25BC" w:rsidRPr="00F50A14" w:rsidRDefault="008A25BC" w:rsidP="00AA0D35">
      <w:pPr>
        <w:pStyle w:val="ae"/>
        <w:suppressAutoHyphens/>
        <w:ind w:left="4536"/>
        <w:rPr>
          <w:sz w:val="16"/>
          <w:szCs w:val="16"/>
        </w:rPr>
      </w:pPr>
    </w:p>
    <w:p w14:paraId="10DE8968" w14:textId="77777777" w:rsidR="008A25BC" w:rsidRPr="00F50A14" w:rsidRDefault="008A25BC" w:rsidP="0091000C">
      <w:pPr>
        <w:pStyle w:val="ae"/>
        <w:suppressAutoHyphens/>
        <w:rPr>
          <w:sz w:val="16"/>
          <w:szCs w:val="16"/>
        </w:rPr>
      </w:pPr>
    </w:p>
    <w:p w14:paraId="444A1659" w14:textId="77777777" w:rsidR="00993280" w:rsidRPr="00F50A14" w:rsidRDefault="00993280" w:rsidP="00517C5E">
      <w:pPr>
        <w:pStyle w:val="ConsPlusNormal"/>
        <w:widowControl/>
        <w:contextualSpacing/>
        <w:jc w:val="right"/>
        <w:rPr>
          <w:rFonts w:ascii="Times New Roman" w:hAnsi="Times New Roman"/>
          <w:sz w:val="24"/>
          <w:szCs w:val="24"/>
        </w:rPr>
      </w:pPr>
    </w:p>
    <w:p w14:paraId="69483DAE" w14:textId="77777777" w:rsidR="00993280" w:rsidRDefault="00993280" w:rsidP="00517C5E">
      <w:pPr>
        <w:pStyle w:val="ConsPlusNormal"/>
        <w:widowControl/>
        <w:contextualSpacing/>
        <w:jc w:val="right"/>
        <w:rPr>
          <w:rFonts w:ascii="Times New Roman" w:hAnsi="Times New Roman"/>
          <w:sz w:val="24"/>
          <w:szCs w:val="24"/>
        </w:rPr>
      </w:pPr>
    </w:p>
    <w:p w14:paraId="137324E4" w14:textId="77777777" w:rsidR="00517C5E" w:rsidRPr="00F50A14" w:rsidRDefault="00517C5E" w:rsidP="00517C5E">
      <w:pPr>
        <w:pStyle w:val="ConsPlusNormal"/>
        <w:widowControl/>
        <w:contextualSpacing/>
        <w:jc w:val="right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 xml:space="preserve">Приложение № </w:t>
      </w:r>
      <w:r w:rsidR="005E2913" w:rsidRPr="00F50A14">
        <w:rPr>
          <w:rFonts w:ascii="Times New Roman" w:hAnsi="Times New Roman"/>
          <w:sz w:val="24"/>
          <w:szCs w:val="24"/>
        </w:rPr>
        <w:t>3</w:t>
      </w:r>
    </w:p>
    <w:p w14:paraId="69003FAD" w14:textId="77777777" w:rsidR="00B36772" w:rsidRDefault="00517C5E" w:rsidP="006A79B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color w:val="181819"/>
          <w:sz w:val="26"/>
          <w:szCs w:val="26"/>
        </w:rPr>
      </w:pPr>
      <w:r w:rsidRPr="00F50A14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  <w:r w:rsidR="00B36772" w:rsidRPr="00B36772">
        <w:rPr>
          <w:rFonts w:ascii="Times New Roman" w:hAnsi="Times New Roman"/>
          <w:bCs/>
          <w:color w:val="181819"/>
          <w:sz w:val="26"/>
          <w:szCs w:val="26"/>
        </w:rPr>
        <w:t xml:space="preserve"> </w:t>
      </w:r>
    </w:p>
    <w:p w14:paraId="7138B7BE" w14:textId="4997BA2C" w:rsidR="00B36772" w:rsidRDefault="00B36772" w:rsidP="006A79B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bCs/>
          <w:color w:val="181819"/>
          <w:sz w:val="26"/>
          <w:szCs w:val="26"/>
        </w:rPr>
        <w:t>предоставления муниципальной услуги «</w:t>
      </w:r>
      <w:r w:rsidRPr="00C902AD">
        <w:rPr>
          <w:rFonts w:ascii="Times New Roman" w:hAnsi="Times New Roman"/>
          <w:bCs/>
          <w:color w:val="181819"/>
          <w:sz w:val="26"/>
          <w:szCs w:val="26"/>
        </w:rPr>
        <w:t>П</w:t>
      </w:r>
      <w:r>
        <w:rPr>
          <w:rFonts w:ascii="Times New Roman" w:hAnsi="Times New Roman"/>
          <w:bCs/>
          <w:sz w:val="26"/>
          <w:szCs w:val="26"/>
        </w:rPr>
        <w:t>ерераспределение</w:t>
      </w:r>
      <w:r w:rsidRPr="00C902AD">
        <w:rPr>
          <w:rFonts w:ascii="Times New Roman" w:hAnsi="Times New Roman"/>
          <w:bCs/>
          <w:sz w:val="26"/>
          <w:szCs w:val="26"/>
        </w:rPr>
        <w:t xml:space="preserve"> земель </w:t>
      </w:r>
    </w:p>
    <w:p w14:paraId="6CF33B82" w14:textId="77777777" w:rsidR="00B36772" w:rsidRDefault="00B36772" w:rsidP="006A79B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sz w:val="26"/>
          <w:szCs w:val="26"/>
        </w:rPr>
      </w:pPr>
      <w:r w:rsidRPr="00C902AD">
        <w:rPr>
          <w:rFonts w:ascii="Times New Roman" w:hAnsi="Times New Roman"/>
          <w:bCs/>
          <w:sz w:val="26"/>
          <w:szCs w:val="26"/>
        </w:rPr>
        <w:t>и (или) земельных участков, находящихся в государственной</w:t>
      </w:r>
    </w:p>
    <w:p w14:paraId="67029A54" w14:textId="77777777" w:rsidR="00B36772" w:rsidRDefault="00B36772" w:rsidP="006A79B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sz w:val="26"/>
          <w:szCs w:val="26"/>
        </w:rPr>
      </w:pPr>
      <w:r w:rsidRPr="00C902AD">
        <w:rPr>
          <w:rFonts w:ascii="Times New Roman" w:hAnsi="Times New Roman"/>
          <w:bCs/>
          <w:sz w:val="26"/>
          <w:szCs w:val="26"/>
        </w:rPr>
        <w:t xml:space="preserve"> или муниципальной собственности, и земельных участков, </w:t>
      </w:r>
    </w:p>
    <w:p w14:paraId="435AE8CA" w14:textId="793776EF" w:rsidR="00517C5E" w:rsidRPr="00F50A14" w:rsidRDefault="00B36772" w:rsidP="006A79B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C902AD">
        <w:rPr>
          <w:rFonts w:ascii="Times New Roman" w:hAnsi="Times New Roman"/>
          <w:bCs/>
          <w:sz w:val="26"/>
          <w:szCs w:val="26"/>
        </w:rPr>
        <w:t>находящихся в частной собственности</w:t>
      </w:r>
      <w:r w:rsidR="005A19DE">
        <w:rPr>
          <w:rFonts w:ascii="Times New Roman" w:hAnsi="Times New Roman"/>
          <w:bCs/>
          <w:sz w:val="26"/>
          <w:szCs w:val="26"/>
        </w:rPr>
        <w:t>»</w:t>
      </w:r>
      <w:r w:rsidR="00517C5E" w:rsidRPr="00F50A14">
        <w:rPr>
          <w:rFonts w:ascii="Times New Roman" w:hAnsi="Times New Roman"/>
          <w:color w:val="000000"/>
          <w:sz w:val="24"/>
          <w:szCs w:val="24"/>
        </w:rPr>
        <w:t xml:space="preserve"> </w:t>
      </w:r>
    </w:p>
    <w:p w14:paraId="11A15C6F" w14:textId="77777777" w:rsidR="00517C5E" w:rsidRPr="00F50A14" w:rsidRDefault="00517C5E" w:rsidP="00517C5E">
      <w:pPr>
        <w:tabs>
          <w:tab w:val="left" w:pos="709"/>
        </w:tabs>
        <w:autoSpaceDE w:val="0"/>
        <w:autoSpaceDN w:val="0"/>
        <w:adjustRightInd w:val="0"/>
        <w:spacing w:line="240" w:lineRule="auto"/>
        <w:ind w:firstLine="709"/>
        <w:jc w:val="right"/>
        <w:outlineLvl w:val="1"/>
        <w:rPr>
          <w:rFonts w:ascii="Times New Roman" w:hAnsi="Times New Roman"/>
          <w:color w:val="000000"/>
          <w:sz w:val="26"/>
          <w:szCs w:val="26"/>
        </w:rPr>
      </w:pPr>
    </w:p>
    <w:p w14:paraId="7663DA00" w14:textId="77777777" w:rsidR="00517C5E" w:rsidRPr="00F50A14" w:rsidRDefault="006A79B1" w:rsidP="00517C5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 xml:space="preserve">В </w:t>
      </w:r>
      <w:r w:rsidR="00517C5E" w:rsidRPr="00F50A14">
        <w:rPr>
          <w:rFonts w:ascii="Times New Roman" w:hAnsi="Times New Roman"/>
          <w:sz w:val="24"/>
          <w:szCs w:val="24"/>
        </w:rPr>
        <w:t>_________________________________</w:t>
      </w:r>
    </w:p>
    <w:p w14:paraId="6FAF1D5F" w14:textId="77777777" w:rsidR="00517C5E" w:rsidRPr="00F50A14" w:rsidRDefault="00517C5E" w:rsidP="00517C5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</w:t>
      </w:r>
    </w:p>
    <w:p w14:paraId="2C06AA97" w14:textId="77777777" w:rsidR="00517C5E" w:rsidRPr="00F50A14" w:rsidRDefault="00517C5E" w:rsidP="00517C5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</w:t>
      </w:r>
    </w:p>
    <w:p w14:paraId="16CB3E0C" w14:textId="77777777" w:rsidR="00517C5E" w:rsidRPr="00F50A14" w:rsidRDefault="00517C5E" w:rsidP="00517C5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от_______________________________</w:t>
      </w:r>
    </w:p>
    <w:p w14:paraId="0E180803" w14:textId="77777777" w:rsidR="00517C5E" w:rsidRPr="00F50A14" w:rsidRDefault="00517C5E" w:rsidP="00517C5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</w:t>
      </w:r>
    </w:p>
    <w:p w14:paraId="4AF810AA" w14:textId="77777777" w:rsidR="00517C5E" w:rsidRPr="00F50A14" w:rsidRDefault="00517C5E" w:rsidP="00517C5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</w:t>
      </w:r>
    </w:p>
    <w:p w14:paraId="29A41EBA" w14:textId="77777777" w:rsidR="00517C5E" w:rsidRPr="00F50A14" w:rsidRDefault="00517C5E" w:rsidP="00517C5E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</w:t>
      </w:r>
    </w:p>
    <w:p w14:paraId="183B9EAA" w14:textId="77777777" w:rsidR="00517C5E" w:rsidRPr="00F50A14" w:rsidRDefault="00517C5E" w:rsidP="00517C5E">
      <w:pPr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</w:p>
    <w:p w14:paraId="4242921C" w14:textId="77777777" w:rsidR="00517C5E" w:rsidRPr="00F50A14" w:rsidRDefault="00517C5E" w:rsidP="00517C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50A14">
        <w:rPr>
          <w:rFonts w:ascii="Times New Roman" w:hAnsi="Times New Roman"/>
          <w:b/>
          <w:sz w:val="26"/>
          <w:szCs w:val="26"/>
        </w:rPr>
        <w:t>ЖАЛОБА</w:t>
      </w:r>
    </w:p>
    <w:p w14:paraId="0EEC1869" w14:textId="77777777" w:rsidR="00517C5E" w:rsidRPr="00F50A14" w:rsidRDefault="00517C5E" w:rsidP="00517C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  <w:r w:rsidRPr="00F50A14">
        <w:rPr>
          <w:rFonts w:ascii="Times New Roman" w:hAnsi="Times New Roman"/>
          <w:b/>
          <w:sz w:val="26"/>
          <w:szCs w:val="26"/>
        </w:rPr>
        <w:t xml:space="preserve">на действие (бездействие), решение должностных лиц и специалистов, ответственных за предоставление </w:t>
      </w:r>
      <w:r w:rsidR="002F5819">
        <w:rPr>
          <w:rFonts w:ascii="Times New Roman" w:hAnsi="Times New Roman"/>
          <w:b/>
          <w:sz w:val="26"/>
          <w:szCs w:val="26"/>
        </w:rPr>
        <w:t>Услуги</w:t>
      </w:r>
    </w:p>
    <w:p w14:paraId="12713EA0" w14:textId="77777777" w:rsidR="00517C5E" w:rsidRPr="00F50A14" w:rsidRDefault="00517C5E" w:rsidP="00517C5E">
      <w:pPr>
        <w:spacing w:after="0" w:line="240" w:lineRule="auto"/>
        <w:jc w:val="center"/>
        <w:rPr>
          <w:rFonts w:ascii="Times New Roman" w:hAnsi="Times New Roman"/>
          <w:b/>
          <w:sz w:val="26"/>
          <w:szCs w:val="26"/>
        </w:rPr>
      </w:pPr>
    </w:p>
    <w:p w14:paraId="1D7C48BC" w14:textId="77777777" w:rsidR="00517C5E" w:rsidRPr="00F50A14" w:rsidRDefault="00517C5E" w:rsidP="00517C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на действие (бездействие), решение _________________________________________________</w:t>
      </w:r>
    </w:p>
    <w:p w14:paraId="43FF0826" w14:textId="77777777" w:rsidR="00517C5E" w:rsidRPr="00F50A14" w:rsidRDefault="00517C5E" w:rsidP="00517C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29E867F5" w14:textId="77777777" w:rsidR="00517C5E" w:rsidRPr="00F50A14" w:rsidRDefault="00517C5E" w:rsidP="00517C5E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50A14">
        <w:rPr>
          <w:rFonts w:ascii="Times New Roman" w:hAnsi="Times New Roman"/>
          <w:sz w:val="20"/>
          <w:szCs w:val="20"/>
        </w:rPr>
        <w:t>(ФИО, должность лица, действие (бездействие), решение которого обжалуется)</w:t>
      </w:r>
    </w:p>
    <w:p w14:paraId="53E8E6CA" w14:textId="77777777" w:rsidR="00517C5E" w:rsidRPr="00F50A14" w:rsidRDefault="00517C5E" w:rsidP="00517C5E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14:paraId="28EAA37C" w14:textId="77777777" w:rsidR="00517C5E" w:rsidRPr="00F50A14" w:rsidRDefault="00517C5E" w:rsidP="00517C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существо обжалуемого действия (бездействия), решения _________________________</w:t>
      </w:r>
      <w:r w:rsidR="003132C1" w:rsidRPr="00F50A14">
        <w:rPr>
          <w:rFonts w:ascii="Times New Roman" w:hAnsi="Times New Roman"/>
          <w:sz w:val="24"/>
          <w:szCs w:val="24"/>
        </w:rPr>
        <w:t>______</w:t>
      </w:r>
    </w:p>
    <w:p w14:paraId="4C8E8631" w14:textId="77777777" w:rsidR="00517C5E" w:rsidRPr="00F50A14" w:rsidRDefault="00517C5E" w:rsidP="00517C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12BEDDD8" w14:textId="77777777" w:rsidR="00517C5E" w:rsidRPr="00F50A14" w:rsidRDefault="00517C5E" w:rsidP="00517C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3F516B5B" w14:textId="77777777" w:rsidR="00517C5E" w:rsidRPr="00F50A14" w:rsidRDefault="00517C5E" w:rsidP="00517C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31904B44" w14:textId="77777777" w:rsidR="00517C5E" w:rsidRPr="00F50A14" w:rsidRDefault="00517C5E" w:rsidP="00517C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Причины несогласия с  обжалуемым решением, действием (бездействием)________________</w:t>
      </w:r>
    </w:p>
    <w:p w14:paraId="07A434F1" w14:textId="77777777" w:rsidR="00517C5E" w:rsidRPr="00F50A14" w:rsidRDefault="00517C5E" w:rsidP="00517C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418FAEBC" w14:textId="77777777" w:rsidR="00517C5E" w:rsidRPr="00F50A14" w:rsidRDefault="00517C5E" w:rsidP="00517C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_______________________________________________________________________________,</w:t>
      </w:r>
    </w:p>
    <w:p w14:paraId="402F2A14" w14:textId="77777777" w:rsidR="00517C5E" w:rsidRPr="00F50A14" w:rsidRDefault="00517C5E" w:rsidP="00517C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обстоятельства, на основании которых нарушены права, свободы и законные интересы, созданы препятствия к их реализации либо незаконно возложена какая-либо обязанность, требования (о признании незаконным действия (бездействия), а также иные сведения)_______________________________________________________________________</w:t>
      </w:r>
    </w:p>
    <w:p w14:paraId="6C6E1B8D" w14:textId="77777777" w:rsidR="00517C5E" w:rsidRPr="00F50A14" w:rsidRDefault="00517C5E" w:rsidP="00517C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5723EBB4" w14:textId="77777777" w:rsidR="00517C5E" w:rsidRPr="00F50A14" w:rsidRDefault="00517C5E" w:rsidP="00517C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18163F6B" w14:textId="77777777" w:rsidR="00517C5E" w:rsidRPr="00F50A14" w:rsidRDefault="00517C5E" w:rsidP="00517C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288BBC59" w14:textId="77777777" w:rsidR="00517C5E" w:rsidRPr="00F50A14" w:rsidRDefault="00517C5E" w:rsidP="00517C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 xml:space="preserve">о принятых мерах по результатам обращения прошу проинформировать </w:t>
      </w:r>
    </w:p>
    <w:p w14:paraId="13C558F5" w14:textId="77777777" w:rsidR="00517C5E" w:rsidRPr="00F50A14" w:rsidRDefault="00517C5E" w:rsidP="00517C5E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14F27271" w14:textId="77777777" w:rsidR="00517C5E" w:rsidRPr="00F50A14" w:rsidRDefault="00517C5E" w:rsidP="00517C5E">
      <w:pPr>
        <w:spacing w:line="240" w:lineRule="auto"/>
        <w:jc w:val="center"/>
        <w:rPr>
          <w:rFonts w:ascii="Times New Roman" w:hAnsi="Times New Roman"/>
          <w:sz w:val="20"/>
          <w:szCs w:val="20"/>
        </w:rPr>
      </w:pPr>
      <w:r w:rsidRPr="00F50A14">
        <w:rPr>
          <w:rFonts w:ascii="Times New Roman" w:hAnsi="Times New Roman"/>
          <w:sz w:val="20"/>
          <w:szCs w:val="20"/>
        </w:rPr>
        <w:t>(указать способ информирования)</w:t>
      </w:r>
    </w:p>
    <w:p w14:paraId="341D1ECF" w14:textId="77777777" w:rsidR="00517C5E" w:rsidRPr="00F50A14" w:rsidRDefault="00517C5E" w:rsidP="00517C5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5C33C928" w14:textId="77777777" w:rsidR="00517C5E" w:rsidRPr="00F50A14" w:rsidRDefault="00517C5E" w:rsidP="00517C5E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14:paraId="49B8FB31" w14:textId="77777777" w:rsidR="00517C5E" w:rsidRPr="00F50A14" w:rsidRDefault="00517C5E" w:rsidP="00517C5E">
      <w:pPr>
        <w:spacing w:after="0" w:line="240" w:lineRule="auto"/>
        <w:rPr>
          <w:rFonts w:ascii="Times New Roman" w:hAnsi="Times New Roman"/>
          <w:sz w:val="26"/>
          <w:szCs w:val="26"/>
        </w:rPr>
      </w:pPr>
      <w:r w:rsidRPr="00F50A14">
        <w:rPr>
          <w:rFonts w:ascii="Times New Roman" w:hAnsi="Times New Roman"/>
          <w:sz w:val="26"/>
          <w:szCs w:val="26"/>
        </w:rPr>
        <w:t>«____» _____________ 20___ г.                              ________________________________</w:t>
      </w:r>
    </w:p>
    <w:p w14:paraId="588963B6" w14:textId="77777777" w:rsidR="00517C5E" w:rsidRPr="00F50A14" w:rsidRDefault="00517C5E" w:rsidP="00517C5E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F50A14"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 </w:t>
      </w:r>
      <w:r w:rsidRPr="00F50A14">
        <w:rPr>
          <w:rFonts w:ascii="Times New Roman" w:hAnsi="Times New Roman"/>
          <w:sz w:val="20"/>
          <w:szCs w:val="20"/>
        </w:rPr>
        <w:t>(подпись лица, подающего жалобу)</w:t>
      </w:r>
    </w:p>
    <w:p w14:paraId="29C31FF3" w14:textId="77777777" w:rsidR="000078FC" w:rsidRPr="00F50A14" w:rsidRDefault="00517C5E" w:rsidP="000078FC">
      <w:pPr>
        <w:pStyle w:val="ConsPlusNormal"/>
        <w:widowControl/>
        <w:contextualSpacing/>
        <w:jc w:val="right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</w:rPr>
        <w:br w:type="page"/>
      </w:r>
      <w:r w:rsidR="000078FC" w:rsidRPr="00F50A14">
        <w:rPr>
          <w:rFonts w:ascii="Times New Roman" w:hAnsi="Times New Roman"/>
          <w:sz w:val="24"/>
          <w:szCs w:val="24"/>
        </w:rPr>
        <w:lastRenderedPageBreak/>
        <w:t xml:space="preserve">Приложение № </w:t>
      </w:r>
      <w:r w:rsidR="005E2913" w:rsidRPr="00F50A14">
        <w:rPr>
          <w:rFonts w:ascii="Times New Roman" w:hAnsi="Times New Roman"/>
          <w:sz w:val="24"/>
          <w:szCs w:val="24"/>
        </w:rPr>
        <w:t>4</w:t>
      </w:r>
    </w:p>
    <w:p w14:paraId="5CCDFA28" w14:textId="77777777" w:rsidR="00B36772" w:rsidRDefault="000078FC" w:rsidP="006A79B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 w:rsidRPr="00F50A14">
        <w:rPr>
          <w:rFonts w:ascii="Times New Roman" w:hAnsi="Times New Roman"/>
          <w:color w:val="000000"/>
          <w:sz w:val="24"/>
          <w:szCs w:val="24"/>
        </w:rPr>
        <w:t>к Административному регламенту</w:t>
      </w:r>
    </w:p>
    <w:p w14:paraId="3459F8A6" w14:textId="77777777" w:rsidR="00B36772" w:rsidRDefault="00B36772" w:rsidP="006A79B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предоставления муниципальной услуги</w:t>
      </w:r>
    </w:p>
    <w:p w14:paraId="202C4048" w14:textId="3A3CC3AB" w:rsidR="00B36772" w:rsidRDefault="00B36772" w:rsidP="006A79B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sz w:val="26"/>
          <w:szCs w:val="26"/>
        </w:rPr>
      </w:pPr>
      <w:r>
        <w:rPr>
          <w:rFonts w:ascii="Times New Roman" w:hAnsi="Times New Roman"/>
          <w:color w:val="000000"/>
          <w:sz w:val="24"/>
          <w:szCs w:val="24"/>
        </w:rPr>
        <w:t>«</w:t>
      </w:r>
      <w:r w:rsidR="000078FC" w:rsidRPr="00F50A14">
        <w:rPr>
          <w:rFonts w:ascii="Times New Roman" w:hAnsi="Times New Roman"/>
          <w:color w:val="000000"/>
          <w:sz w:val="24"/>
          <w:szCs w:val="24"/>
        </w:rPr>
        <w:t xml:space="preserve"> </w:t>
      </w:r>
      <w:r w:rsidRPr="00C902AD">
        <w:rPr>
          <w:rFonts w:ascii="Times New Roman" w:hAnsi="Times New Roman"/>
          <w:bCs/>
          <w:color w:val="181819"/>
          <w:sz w:val="26"/>
          <w:szCs w:val="26"/>
        </w:rPr>
        <w:t>П</w:t>
      </w:r>
      <w:r>
        <w:rPr>
          <w:rFonts w:ascii="Times New Roman" w:hAnsi="Times New Roman"/>
          <w:bCs/>
          <w:sz w:val="26"/>
          <w:szCs w:val="26"/>
        </w:rPr>
        <w:t>ерераспределение</w:t>
      </w:r>
      <w:r w:rsidRPr="00C902AD">
        <w:rPr>
          <w:rFonts w:ascii="Times New Roman" w:hAnsi="Times New Roman"/>
          <w:bCs/>
          <w:sz w:val="26"/>
          <w:szCs w:val="26"/>
        </w:rPr>
        <w:t xml:space="preserve"> земель</w:t>
      </w:r>
    </w:p>
    <w:p w14:paraId="227DE4DF" w14:textId="77777777" w:rsidR="00B36772" w:rsidRDefault="00B36772" w:rsidP="006A79B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sz w:val="26"/>
          <w:szCs w:val="26"/>
        </w:rPr>
      </w:pPr>
      <w:r w:rsidRPr="00C902AD">
        <w:rPr>
          <w:rFonts w:ascii="Times New Roman" w:hAnsi="Times New Roman"/>
          <w:bCs/>
          <w:sz w:val="26"/>
          <w:szCs w:val="26"/>
        </w:rPr>
        <w:t xml:space="preserve"> и (или) земельных участков, находящихся в государственной </w:t>
      </w:r>
    </w:p>
    <w:p w14:paraId="78FE6EDC" w14:textId="77777777" w:rsidR="00B36772" w:rsidRDefault="00B36772" w:rsidP="006A79B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sz w:val="26"/>
          <w:szCs w:val="26"/>
        </w:rPr>
      </w:pPr>
      <w:r w:rsidRPr="00C902AD">
        <w:rPr>
          <w:rFonts w:ascii="Times New Roman" w:hAnsi="Times New Roman"/>
          <w:bCs/>
          <w:sz w:val="26"/>
          <w:szCs w:val="26"/>
        </w:rPr>
        <w:t xml:space="preserve">или муниципальной собственности, и земельных участков, </w:t>
      </w:r>
    </w:p>
    <w:p w14:paraId="3DAD7728" w14:textId="4FCC201D" w:rsidR="000078FC" w:rsidRPr="00F50A14" w:rsidRDefault="00B36772" w:rsidP="006A79B1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 w:rsidRPr="00C902AD">
        <w:rPr>
          <w:rFonts w:ascii="Times New Roman" w:hAnsi="Times New Roman"/>
          <w:bCs/>
          <w:sz w:val="26"/>
          <w:szCs w:val="26"/>
        </w:rPr>
        <w:t>находящихся в частной собственности</w:t>
      </w:r>
      <w:r>
        <w:rPr>
          <w:rFonts w:ascii="Times New Roman" w:hAnsi="Times New Roman"/>
          <w:bCs/>
          <w:sz w:val="26"/>
          <w:szCs w:val="26"/>
        </w:rPr>
        <w:t>»</w:t>
      </w:r>
    </w:p>
    <w:p w14:paraId="42C1171E" w14:textId="77777777" w:rsidR="000078FC" w:rsidRPr="00F50A14" w:rsidRDefault="000078FC" w:rsidP="000078FC">
      <w:pPr>
        <w:pStyle w:val="ConsPlusNormal"/>
        <w:widowControl/>
        <w:jc w:val="right"/>
        <w:rPr>
          <w:rFonts w:ascii="Times New Roman" w:hAnsi="Times New Roman"/>
          <w:color w:val="000000"/>
          <w:sz w:val="24"/>
          <w:szCs w:val="24"/>
        </w:rPr>
      </w:pPr>
    </w:p>
    <w:p w14:paraId="04A0AEB9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235B9400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B497E99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Исх. от ______________ №_________</w:t>
      </w:r>
    </w:p>
    <w:p w14:paraId="1D8A68B5" w14:textId="77777777" w:rsidR="000078FC" w:rsidRPr="00F50A14" w:rsidRDefault="000078FC" w:rsidP="000078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1DFB946" w14:textId="77777777" w:rsidR="000078FC" w:rsidRPr="00F50A14" w:rsidRDefault="000078FC" w:rsidP="000078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A14">
        <w:rPr>
          <w:rFonts w:ascii="Times New Roman" w:hAnsi="Times New Roman"/>
          <w:b/>
          <w:sz w:val="24"/>
          <w:szCs w:val="24"/>
        </w:rPr>
        <w:t>РЕШЕНИЕ</w:t>
      </w:r>
    </w:p>
    <w:p w14:paraId="5ED3A43F" w14:textId="77777777" w:rsidR="000078FC" w:rsidRPr="00F50A14" w:rsidRDefault="000078FC" w:rsidP="000078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A14">
        <w:rPr>
          <w:rFonts w:ascii="Times New Roman" w:hAnsi="Times New Roman"/>
          <w:b/>
          <w:sz w:val="24"/>
          <w:szCs w:val="24"/>
        </w:rPr>
        <w:t>по жалобе на решение, действие (бездействие)</w:t>
      </w:r>
    </w:p>
    <w:p w14:paraId="7850DB5A" w14:textId="77777777" w:rsidR="000078FC" w:rsidRPr="00F50A14" w:rsidRDefault="000078FC" w:rsidP="000078FC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F50A14">
        <w:rPr>
          <w:rFonts w:ascii="Times New Roman" w:hAnsi="Times New Roman"/>
          <w:b/>
          <w:sz w:val="24"/>
          <w:szCs w:val="24"/>
        </w:rPr>
        <w:t>органа или его должностного лица</w:t>
      </w:r>
    </w:p>
    <w:p w14:paraId="50FBFD10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14:paraId="6E2821E8" w14:textId="77777777" w:rsidR="000078FC" w:rsidRPr="00F50A14" w:rsidRDefault="000078FC" w:rsidP="000078F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Наименование органа или должность, фамилия и инициалы должностного лица органа, принявшего решение по жалобе:</w:t>
      </w:r>
    </w:p>
    <w:p w14:paraId="14A9ABFB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4C3788D6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09894C9E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Наименование юридического лица или Ф.И.О. физического лица, индивидуального предпринимателя, обратившегося с жалобой</w:t>
      </w:r>
    </w:p>
    <w:p w14:paraId="734CF8D3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6AF2B607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Номер жалобы, дата и место принятия решения</w:t>
      </w:r>
    </w:p>
    <w:p w14:paraId="7C3E22A6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76C44119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Изложение жалобы по существу:</w:t>
      </w:r>
    </w:p>
    <w:p w14:paraId="62025397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0E4DBD45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5762CBBE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 xml:space="preserve">Изложение возражений, объяснений заявителя: </w:t>
      </w:r>
    </w:p>
    <w:p w14:paraId="042F2366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1F6DBEB2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________________________________________________________________________________________________________________________________________________________________</w:t>
      </w:r>
    </w:p>
    <w:p w14:paraId="503986CF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УСТАНОВЛЕНО:</w:t>
      </w:r>
    </w:p>
    <w:p w14:paraId="49F58C5D" w14:textId="77777777" w:rsidR="000078FC" w:rsidRPr="00F50A14" w:rsidRDefault="000078FC" w:rsidP="000078F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 xml:space="preserve">Фактические  и  иные  обстоятельства   дела, установленные органом или должностным лицом, рассматривающим жалобу: </w:t>
      </w:r>
    </w:p>
    <w:p w14:paraId="6C16AB77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CBCF2B6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37B7FAF9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823E78B" w14:textId="77777777" w:rsidR="000078FC" w:rsidRPr="00F50A14" w:rsidRDefault="000078FC" w:rsidP="000078FC">
      <w:pPr>
        <w:spacing w:after="0" w:line="240" w:lineRule="auto"/>
        <w:ind w:firstLine="709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 xml:space="preserve">Доказательства,  на  которых  основаны  выводы  по результатам рассмотрения жалобы: </w:t>
      </w:r>
    </w:p>
    <w:p w14:paraId="0476851C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51DD2CD5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2D0DC0EB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Законы и иные нормативные правовые акты, которыми руководствовался  орган или должностное лицо при принятии решения, и мотивы, по которым орган или должностное лицо не применил законы и иные нормативные правовые акты, на которые ссылался заявитель</w:t>
      </w:r>
    </w:p>
    <w:p w14:paraId="03AED389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64F5F247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14:paraId="4A5C80E2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59C937F0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На основании  изложенного</w:t>
      </w:r>
    </w:p>
    <w:p w14:paraId="1773EA3A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РЕШЕНО:</w:t>
      </w:r>
    </w:p>
    <w:p w14:paraId="54ED6618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1.______________________________________________________________________________</w:t>
      </w:r>
    </w:p>
    <w:p w14:paraId="32729B4F" w14:textId="77777777" w:rsidR="000078FC" w:rsidRPr="00F50A14" w:rsidRDefault="000078FC" w:rsidP="000078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50A14">
        <w:rPr>
          <w:rFonts w:ascii="Times New Roman" w:hAnsi="Times New Roman"/>
          <w:sz w:val="20"/>
          <w:szCs w:val="20"/>
        </w:rPr>
        <w:t xml:space="preserve">(решение, принятое в отношении обжалованного действия (бездействия), признано правомерным </w:t>
      </w:r>
    </w:p>
    <w:p w14:paraId="71BCF173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7887BB1D" w14:textId="77777777" w:rsidR="000078FC" w:rsidRPr="00F50A14" w:rsidRDefault="000078FC" w:rsidP="000078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50A14">
        <w:rPr>
          <w:rFonts w:ascii="Times New Roman" w:hAnsi="Times New Roman"/>
          <w:sz w:val="20"/>
          <w:szCs w:val="20"/>
        </w:rPr>
        <w:t>или неправомерным   полностью или частично или отменено полностью или частично)</w:t>
      </w:r>
    </w:p>
    <w:p w14:paraId="0A224EEF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613AE2FD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lastRenderedPageBreak/>
        <w:t>2.______________________________________________________________________________</w:t>
      </w:r>
    </w:p>
    <w:p w14:paraId="2B22FEA5" w14:textId="77777777" w:rsidR="000078FC" w:rsidRPr="00F50A14" w:rsidRDefault="000078FC" w:rsidP="000078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50A14">
        <w:rPr>
          <w:rFonts w:ascii="Times New Roman" w:hAnsi="Times New Roman"/>
          <w:sz w:val="20"/>
          <w:szCs w:val="20"/>
        </w:rPr>
        <w:t>(решение принято по существу жалобы, - удовлетворена  или не удовлетворена полностью или частично)</w:t>
      </w:r>
    </w:p>
    <w:p w14:paraId="788FC7A5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3. ______________________________________________________________________________</w:t>
      </w:r>
    </w:p>
    <w:p w14:paraId="3EEAFEA0" w14:textId="77777777" w:rsidR="000078FC" w:rsidRPr="00F50A14" w:rsidRDefault="000078FC" w:rsidP="000078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50A14">
        <w:rPr>
          <w:rFonts w:ascii="Times New Roman" w:hAnsi="Times New Roman"/>
          <w:sz w:val="20"/>
          <w:szCs w:val="20"/>
        </w:rPr>
        <w:t>(решение либо меры, которые необходимо принять в целях устранения допущенных нарушений, если они не были приняты до вынесения решения по жалобе)</w:t>
      </w:r>
    </w:p>
    <w:p w14:paraId="5837195D" w14:textId="77777777" w:rsidR="000078FC" w:rsidRPr="00F50A14" w:rsidRDefault="000078FC" w:rsidP="000078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54D4EB70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Настоящее решение может быть обжаловано в суде, арбитражном суде.</w:t>
      </w:r>
    </w:p>
    <w:p w14:paraId="0758FBB0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Копия настоящего решения направлена по адресу</w:t>
      </w:r>
    </w:p>
    <w:p w14:paraId="7BBC33CD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________________________________________________________________________________</w:t>
      </w:r>
    </w:p>
    <w:p w14:paraId="7E1C2765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_______________________________________________________________________________</w:t>
      </w:r>
    </w:p>
    <w:p w14:paraId="19204B80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6FD2015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37C46A0B" w14:textId="77777777" w:rsidR="000078FC" w:rsidRPr="00F50A14" w:rsidRDefault="000078FC" w:rsidP="000078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</w:t>
      </w:r>
    </w:p>
    <w:p w14:paraId="05250C7B" w14:textId="77777777" w:rsidR="000078FC" w:rsidRPr="00F50A14" w:rsidRDefault="000078FC" w:rsidP="000078FC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F50A14">
        <w:rPr>
          <w:rFonts w:ascii="Times New Roman" w:hAnsi="Times New Roman"/>
          <w:sz w:val="20"/>
          <w:szCs w:val="20"/>
        </w:rPr>
        <w:t>(должность уполномоченного лица, подпись, ФИО принявшего решение по жалобе)</w:t>
      </w:r>
    </w:p>
    <w:p w14:paraId="795C6E0C" w14:textId="77777777" w:rsidR="000078FC" w:rsidRPr="00F50A14" w:rsidRDefault="000078FC" w:rsidP="000078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69F6B85F" w14:textId="77777777" w:rsidR="000078FC" w:rsidRPr="00F50A14" w:rsidRDefault="000078FC" w:rsidP="000078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______________________________________________________________________</w:t>
      </w:r>
    </w:p>
    <w:p w14:paraId="390BF1A6" w14:textId="77777777" w:rsidR="000078FC" w:rsidRPr="00F50A14" w:rsidRDefault="000078FC" w:rsidP="000078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1A423EAE" w14:textId="77777777" w:rsidR="000078FC" w:rsidRPr="00F50A14" w:rsidRDefault="000078FC" w:rsidP="000078FC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p w14:paraId="7A6B56B9" w14:textId="77777777" w:rsidR="000078FC" w:rsidRPr="00F50A14" w:rsidRDefault="000078FC" w:rsidP="000078FC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14:paraId="02EAFC49" w14:textId="77777777" w:rsidR="00517C5E" w:rsidRDefault="000078FC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  <w:r w:rsidRPr="00F50A14">
        <w:rPr>
          <w:rFonts w:ascii="Times New Roman" w:hAnsi="Times New Roman"/>
          <w:sz w:val="24"/>
          <w:szCs w:val="24"/>
        </w:rPr>
        <w:t>«__</w:t>
      </w:r>
      <w:r w:rsidRPr="00491F04">
        <w:rPr>
          <w:rFonts w:ascii="Times New Roman" w:hAnsi="Times New Roman"/>
          <w:sz w:val="24"/>
          <w:szCs w:val="24"/>
        </w:rPr>
        <w:t>__» _____________ 20___ г.</w:t>
      </w:r>
    </w:p>
    <w:p w14:paraId="0BDD206A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313636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3F98CD4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79C55B1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3903561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5C880E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EDC554E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5C17177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92AE429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D7FAB2D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5D68C41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2CF6836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9DDCE35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D3CCB5A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0521E87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969EAEC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F663D52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04B479C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306F6D4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D37DD9C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33D852A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A2A5E6C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67517A0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518060E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5AD1204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7B98EF81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5290FB7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34CB008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009E080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5F64DD2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55142810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0151BF30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382051F4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4AF4DC5A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2EB63E6A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p w14:paraId="18F77A41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  <w:sectPr w:rsidR="00EC1101" w:rsidSect="001B7DC1">
          <w:headerReference w:type="default" r:id="rId19"/>
          <w:pgSz w:w="11906" w:h="16838" w:code="9"/>
          <w:pgMar w:top="426" w:right="567" w:bottom="426" w:left="1701" w:header="709" w:footer="709" w:gutter="0"/>
          <w:cols w:space="708"/>
          <w:titlePg/>
          <w:docGrid w:linePitch="360"/>
        </w:sectPr>
      </w:pPr>
    </w:p>
    <w:p w14:paraId="6919C9FB" w14:textId="77777777" w:rsidR="007D6DB2" w:rsidRDefault="007D6DB2" w:rsidP="007D6DB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bCs/>
          <w:color w:val="181819"/>
          <w:sz w:val="24"/>
          <w:szCs w:val="24"/>
        </w:rPr>
      </w:pPr>
      <w:r>
        <w:rPr>
          <w:rFonts w:ascii="Times New Roman" w:hAnsi="Times New Roman"/>
          <w:bCs/>
          <w:color w:val="181819"/>
          <w:sz w:val="24"/>
          <w:szCs w:val="24"/>
        </w:rPr>
        <w:lastRenderedPageBreak/>
        <w:t>Приложение № 5</w:t>
      </w:r>
    </w:p>
    <w:p w14:paraId="1D668F22" w14:textId="77777777" w:rsidR="007D6DB2" w:rsidRPr="005A3D76" w:rsidRDefault="007D6DB2" w:rsidP="007D6DB2">
      <w:pPr>
        <w:widowControl w:val="0"/>
        <w:autoSpaceDE w:val="0"/>
        <w:autoSpaceDN w:val="0"/>
        <w:adjustRightInd w:val="0"/>
        <w:spacing w:after="0" w:line="240" w:lineRule="auto"/>
        <w:contextualSpacing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Cs/>
          <w:color w:val="181819"/>
          <w:sz w:val="24"/>
          <w:szCs w:val="24"/>
        </w:rPr>
        <w:t>к Административному регламенту</w:t>
      </w:r>
    </w:p>
    <w:p w14:paraId="028DC2E1" w14:textId="77777777" w:rsidR="007D6DB2" w:rsidRDefault="007D6DB2" w:rsidP="007D6DB2">
      <w:pPr>
        <w:spacing w:after="160" w:line="259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</w:p>
    <w:p w14:paraId="1379D5B5" w14:textId="77777777" w:rsidR="007D6DB2" w:rsidRPr="005A3D76" w:rsidRDefault="007D6DB2" w:rsidP="007D6DB2">
      <w:pPr>
        <w:spacing w:after="160" w:line="259" w:lineRule="auto"/>
        <w:jc w:val="center"/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</w:pPr>
      <w:r w:rsidRPr="005A3D76">
        <w:rPr>
          <w:rFonts w:ascii="Times New Roman" w:eastAsia="Calibri" w:hAnsi="Times New Roman"/>
          <w:b/>
          <w:bCs/>
          <w:color w:val="000000"/>
          <w:sz w:val="24"/>
          <w:szCs w:val="24"/>
          <w:lang w:eastAsia="en-US"/>
        </w:rPr>
        <w:t>Состав, последовательность и сроки выполнения административных процедур при предоставлении Услуги</w:t>
      </w:r>
    </w:p>
    <w:tbl>
      <w:tblPr>
        <w:tblW w:w="15451" w:type="dxa"/>
        <w:tblInd w:w="-5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20"/>
        <w:gridCol w:w="78"/>
        <w:gridCol w:w="49"/>
        <w:gridCol w:w="93"/>
        <w:gridCol w:w="14"/>
        <w:gridCol w:w="2112"/>
        <w:gridCol w:w="69"/>
        <w:gridCol w:w="148"/>
        <w:gridCol w:w="66"/>
        <w:gridCol w:w="79"/>
        <w:gridCol w:w="1226"/>
        <w:gridCol w:w="822"/>
        <w:gridCol w:w="28"/>
        <w:gridCol w:w="121"/>
        <w:gridCol w:w="1439"/>
        <w:gridCol w:w="680"/>
        <w:gridCol w:w="14"/>
        <w:gridCol w:w="269"/>
        <w:gridCol w:w="738"/>
        <w:gridCol w:w="1388"/>
        <w:gridCol w:w="58"/>
        <w:gridCol w:w="255"/>
        <w:gridCol w:w="141"/>
        <w:gridCol w:w="1389"/>
        <w:gridCol w:w="29"/>
        <w:gridCol w:w="2097"/>
        <w:gridCol w:w="29"/>
      </w:tblGrid>
      <w:tr w:rsidR="007D6DB2" w:rsidRPr="005A3D76" w14:paraId="46FDF348" w14:textId="77777777" w:rsidTr="007D6DB2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83B6D" w14:textId="77777777" w:rsidR="007D6DB2" w:rsidRPr="005A3D76" w:rsidRDefault="007D6DB2" w:rsidP="007D6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t>Основание для</w:t>
            </w: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начала</w:t>
            </w: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административной</w:t>
            </w: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процедуры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DC97B2" w14:textId="77777777" w:rsidR="007D6DB2" w:rsidRPr="005A3D76" w:rsidRDefault="007D6DB2" w:rsidP="007D6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t>Содержание административных</w:t>
            </w: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действий</w:t>
            </w:r>
          </w:p>
        </w:tc>
        <w:tc>
          <w:tcPr>
            <w:tcW w:w="2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B44C00" w14:textId="77777777" w:rsidR="007D6DB2" w:rsidRPr="005A3D76" w:rsidRDefault="007D6DB2" w:rsidP="007D6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t>Срок</w:t>
            </w: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выполнения</w:t>
            </w: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административных</w:t>
            </w: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действий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ED468A6" w14:textId="77777777" w:rsidR="007D6DB2" w:rsidRPr="005A3D76" w:rsidRDefault="007D6DB2" w:rsidP="007D6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t>Должностное лицо,</w:t>
            </w: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ответственное за</w:t>
            </w: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выполнение</w:t>
            </w: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административного</w:t>
            </w: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действия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BFA18B" w14:textId="77777777" w:rsidR="007D6DB2" w:rsidRPr="005A3D76" w:rsidRDefault="007D6DB2" w:rsidP="007D6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t>Место</w:t>
            </w: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выполнения</w:t>
            </w: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административного действия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A500EC" w14:textId="77777777" w:rsidR="007D6DB2" w:rsidRPr="005A3D76" w:rsidRDefault="007D6DB2" w:rsidP="007D6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t>Критерии</w:t>
            </w: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принятия</w:t>
            </w: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решения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C215D1D" w14:textId="77777777" w:rsidR="007D6DB2" w:rsidRPr="005A3D76" w:rsidRDefault="007D6DB2" w:rsidP="007D6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t>Результат</w:t>
            </w: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административного</w:t>
            </w: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действия, способ</w:t>
            </w: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br/>
              <w:t>фиксации</w:t>
            </w:r>
          </w:p>
        </w:tc>
      </w:tr>
      <w:tr w:rsidR="007D6DB2" w:rsidRPr="005A3D76" w14:paraId="205A39D7" w14:textId="77777777" w:rsidTr="007D6DB2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AF184" w14:textId="77777777" w:rsidR="007D6DB2" w:rsidRPr="005A3D76" w:rsidRDefault="007D6DB2" w:rsidP="007D6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 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C01F0E" w14:textId="77777777" w:rsidR="007D6DB2" w:rsidRPr="005A3D76" w:rsidRDefault="007D6DB2" w:rsidP="007D6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2 </w:t>
            </w:r>
          </w:p>
        </w:tc>
        <w:tc>
          <w:tcPr>
            <w:tcW w:w="2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1744E93" w14:textId="77777777" w:rsidR="007D6DB2" w:rsidRPr="005A3D76" w:rsidRDefault="007D6DB2" w:rsidP="007D6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3 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F74C39" w14:textId="77777777" w:rsidR="007D6DB2" w:rsidRPr="005A3D76" w:rsidRDefault="007D6DB2" w:rsidP="007D6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4 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3F30F" w14:textId="77777777" w:rsidR="007D6DB2" w:rsidRPr="005A3D76" w:rsidRDefault="007D6DB2" w:rsidP="007D6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5 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30063D0" w14:textId="77777777" w:rsidR="007D6DB2" w:rsidRPr="005A3D76" w:rsidRDefault="007D6DB2" w:rsidP="007D6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6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101E27A" w14:textId="77777777" w:rsidR="007D6DB2" w:rsidRPr="005A3D76" w:rsidRDefault="007D6DB2" w:rsidP="007D6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</w:p>
        </w:tc>
      </w:tr>
      <w:tr w:rsidR="007D6DB2" w:rsidRPr="005A3D76" w14:paraId="30283B75" w14:textId="77777777" w:rsidTr="007D6DB2">
        <w:tc>
          <w:tcPr>
            <w:tcW w:w="1545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069A693" w14:textId="77777777" w:rsidR="007D6DB2" w:rsidRPr="005A3D76" w:rsidRDefault="007D6DB2" w:rsidP="007D6DB2">
            <w:pPr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1. </w:t>
            </w:r>
            <w:r w:rsidRPr="005A3D76">
              <w:rPr>
                <w:rFonts w:ascii="Times New Roman" w:hAnsi="Times New Roman"/>
                <w:bCs/>
                <w:sz w:val="26"/>
                <w:szCs w:val="26"/>
              </w:rPr>
              <w:t>Прием и регистрация Заявления</w:t>
            </w:r>
            <w:r w:rsidRPr="005A3D7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</w:p>
        </w:tc>
      </w:tr>
      <w:tr w:rsidR="007D6DB2" w:rsidRPr="005A3D76" w14:paraId="6F4DAA58" w14:textId="77777777" w:rsidTr="007D6DB2">
        <w:tc>
          <w:tcPr>
            <w:tcW w:w="20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27DBA1E" w14:textId="210F4048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Поступление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заявления и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документов для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предоставления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Услуги в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</w:r>
            <w:r w:rsidR="00B62C6A">
              <w:rPr>
                <w:rFonts w:ascii="Times New Roman" w:hAnsi="Times New Roman"/>
                <w:color w:val="000000"/>
                <w:sz w:val="24"/>
                <w:szCs w:val="24"/>
              </w:rPr>
              <w:t>Администрацию района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(лично/почтой/</w:t>
            </w:r>
          </w:p>
          <w:p w14:paraId="7C59D6BA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через </w:t>
            </w:r>
            <w:r w:rsidRPr="005A3D76">
              <w:rPr>
                <w:rFonts w:ascii="Times New Roman" w:hAnsi="Times New Roman"/>
                <w:bCs/>
                <w:sz w:val="24"/>
                <w:szCs w:val="24"/>
              </w:rPr>
              <w:t>Единый портал государственных и муниципальных услуг (функций) и Портал государственных и муниципальных услуг (функций) Амурской области)</w:t>
            </w:r>
          </w:p>
        </w:tc>
        <w:tc>
          <w:tcPr>
            <w:tcW w:w="256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8FA8DD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Прием документов,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предусмотренных пунктом 2.6-2.7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Административного регламента</w:t>
            </w:r>
          </w:p>
        </w:tc>
        <w:tc>
          <w:tcPr>
            <w:tcW w:w="2342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4DF38A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1 рабочий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день</w:t>
            </w:r>
          </w:p>
        </w:tc>
        <w:tc>
          <w:tcPr>
            <w:tcW w:w="240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84B305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должностное лицо, ответственное за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предоставление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Услуги </w:t>
            </w:r>
          </w:p>
        </w:tc>
        <w:tc>
          <w:tcPr>
            <w:tcW w:w="2580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5D4C85E" w14:textId="5BC7E4B0" w:rsidR="007D6DB2" w:rsidRPr="005A3D76" w:rsidRDefault="004C534F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819"/>
                <w:sz w:val="26"/>
                <w:szCs w:val="26"/>
              </w:rPr>
              <w:t>Уполномоченный орган</w:t>
            </w:r>
          </w:p>
        </w:tc>
        <w:tc>
          <w:tcPr>
            <w:tcW w:w="141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179A2A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– </w:t>
            </w:r>
          </w:p>
        </w:tc>
        <w:tc>
          <w:tcPr>
            <w:tcW w:w="2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81F2D6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регистрация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заявления и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 xml:space="preserve">документов 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(присвоение номера и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датирование);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назначение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должностного лица,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ответственного за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предоставление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услуги, и передача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ему документов</w:t>
            </w:r>
          </w:p>
        </w:tc>
      </w:tr>
      <w:tr w:rsidR="007D6DB2" w:rsidRPr="005A3D76" w14:paraId="77B39DF0" w14:textId="77777777" w:rsidTr="007D6DB2">
        <w:trPr>
          <w:trHeight w:val="273"/>
        </w:trPr>
        <w:tc>
          <w:tcPr>
            <w:tcW w:w="224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8CF16D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D76">
              <w:rPr>
                <w:rFonts w:ascii="Times New Roman" w:hAnsi="Times New Roman"/>
                <w:bCs/>
                <w:sz w:val="24"/>
                <w:szCs w:val="24"/>
              </w:rPr>
              <w:lastRenderedPageBreak/>
              <w:t>1</w:t>
            </w:r>
          </w:p>
        </w:tc>
        <w:tc>
          <w:tcPr>
            <w:tcW w:w="2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169506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D76">
              <w:rPr>
                <w:rFonts w:ascii="Times New Roman" w:hAnsi="Times New Roman"/>
                <w:bCs/>
                <w:sz w:val="24"/>
                <w:szCs w:val="24"/>
              </w:rPr>
              <w:t>2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5FEA62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D76">
              <w:rPr>
                <w:rFonts w:ascii="Times New Roman" w:hAnsi="Times New Roman"/>
                <w:bCs/>
                <w:sz w:val="24"/>
                <w:szCs w:val="24"/>
              </w:rPr>
              <w:t>4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F9E53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D76">
              <w:rPr>
                <w:rFonts w:ascii="Times New Roman" w:hAnsi="Times New Roman"/>
                <w:bCs/>
                <w:sz w:val="24"/>
                <w:szCs w:val="24"/>
              </w:rPr>
              <w:t>5</w:t>
            </w:r>
          </w:p>
        </w:tc>
        <w:tc>
          <w:tcPr>
            <w:tcW w:w="240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599F21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D76">
              <w:rPr>
                <w:rFonts w:ascii="Times New Roman" w:hAnsi="Times New Roman"/>
                <w:bCs/>
                <w:sz w:val="24"/>
                <w:szCs w:val="24"/>
              </w:rPr>
              <w:t>6</w:t>
            </w:r>
          </w:p>
        </w:tc>
        <w:tc>
          <w:tcPr>
            <w:tcW w:w="184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3AB20C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D76">
              <w:rPr>
                <w:rFonts w:ascii="Times New Roman" w:hAnsi="Times New Roman"/>
                <w:bCs/>
                <w:sz w:val="24"/>
                <w:szCs w:val="24"/>
              </w:rPr>
              <w:t>7</w:t>
            </w:r>
          </w:p>
        </w:tc>
        <w:tc>
          <w:tcPr>
            <w:tcW w:w="215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CD2FE8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bCs/>
                <w:sz w:val="24"/>
                <w:szCs w:val="24"/>
              </w:rPr>
            </w:pPr>
            <w:r w:rsidRPr="005A3D76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</w:p>
        </w:tc>
      </w:tr>
      <w:tr w:rsidR="007D6DB2" w:rsidRPr="005A3D76" w14:paraId="3352750A" w14:textId="77777777" w:rsidTr="007D6DB2">
        <w:trPr>
          <w:trHeight w:val="273"/>
        </w:trPr>
        <w:tc>
          <w:tcPr>
            <w:tcW w:w="1545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BEE50B" w14:textId="77777777" w:rsidR="007D6DB2" w:rsidRPr="00DE4232" w:rsidRDefault="007D6DB2" w:rsidP="007D6DB2">
            <w:pPr>
              <w:spacing w:after="0" w:line="240" w:lineRule="auto"/>
              <w:rPr>
                <w:rFonts w:ascii="Times New Roman" w:hAnsi="Times New Roman"/>
                <w:sz w:val="26"/>
                <w:szCs w:val="26"/>
              </w:rPr>
            </w:pPr>
            <w:r w:rsidRPr="005A3D76">
              <w:rPr>
                <w:rFonts w:ascii="Times New Roman" w:hAnsi="Times New Roman"/>
                <w:bCs/>
                <w:sz w:val="24"/>
                <w:szCs w:val="24"/>
              </w:rPr>
              <w:t xml:space="preserve">2. </w:t>
            </w:r>
            <w:r w:rsidRPr="00DE4232">
              <w:rPr>
                <w:rFonts w:ascii="Times New Roman" w:hAnsi="Times New Roman"/>
                <w:sz w:val="26"/>
                <w:szCs w:val="26"/>
              </w:rPr>
              <w:t xml:space="preserve">Принятие Заявления и комплекта, прилагаемых к нему документов к рассмотрению, возврат </w:t>
            </w:r>
            <w:r>
              <w:rPr>
                <w:rFonts w:ascii="Times New Roman" w:hAnsi="Times New Roman"/>
                <w:sz w:val="26"/>
                <w:szCs w:val="26"/>
              </w:rPr>
              <w:t>З</w:t>
            </w:r>
            <w:r w:rsidRPr="00DE4232">
              <w:rPr>
                <w:rFonts w:ascii="Times New Roman" w:hAnsi="Times New Roman"/>
                <w:sz w:val="26"/>
                <w:szCs w:val="26"/>
              </w:rPr>
              <w:t>аявления заявителю</w:t>
            </w:r>
          </w:p>
          <w:p w14:paraId="76659D5A" w14:textId="77777777" w:rsidR="007D6DB2" w:rsidRPr="005A3D76" w:rsidRDefault="007D6DB2" w:rsidP="007D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6DB2" w:rsidRPr="005A3D76" w14:paraId="7132F2EC" w14:textId="77777777" w:rsidTr="007D6DB2">
        <w:trPr>
          <w:gridAfter w:val="1"/>
          <w:wAfter w:w="29" w:type="dxa"/>
        </w:trPr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60D779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07372ACE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  <w:p w14:paraId="6A71DF66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sz w:val="24"/>
                <w:szCs w:val="24"/>
              </w:rPr>
              <w:t>Поступление заявления должностному лицу, ответственному за предоставление Услуги, с прилагаемым комплектом документов</w:t>
            </w: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943F98" w14:textId="77777777" w:rsidR="007D6DB2" w:rsidRPr="005A3D76" w:rsidRDefault="007D6DB2" w:rsidP="007D6DB2">
            <w:pPr>
              <w:tabs>
                <w:tab w:val="left" w:pos="567"/>
              </w:tabs>
              <w:suppressAutoHyphens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</w:t>
            </w:r>
            <w:r w:rsidRPr="005A3D76">
              <w:rPr>
                <w:rFonts w:ascii="Times New Roman" w:hAnsi="Times New Roman"/>
                <w:sz w:val="24"/>
                <w:szCs w:val="24"/>
              </w:rPr>
              <w:t>ассмотрение заявления и комплекта, прилагаемых к нему документов на предмет:</w:t>
            </w:r>
          </w:p>
          <w:p w14:paraId="2B588782" w14:textId="77777777" w:rsidR="007D6DB2" w:rsidRPr="005A3D76" w:rsidRDefault="007D6DB2" w:rsidP="007D6DB2">
            <w:pPr>
              <w:tabs>
                <w:tab w:val="left" w:pos="567"/>
              </w:tabs>
              <w:suppressAutoHyphens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sz w:val="24"/>
                <w:szCs w:val="24"/>
              </w:rPr>
              <w:t>соответствия заявления требованиям, предусмотренным пунктом 2.6. настоящего регламента;</w:t>
            </w:r>
          </w:p>
          <w:p w14:paraId="7E533F2B" w14:textId="77777777" w:rsidR="007D6DB2" w:rsidRPr="005A3D76" w:rsidRDefault="007D6DB2" w:rsidP="007D6DB2">
            <w:pPr>
              <w:tabs>
                <w:tab w:val="left" w:pos="567"/>
              </w:tabs>
              <w:suppressAutoHyphens/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sz w:val="24"/>
                <w:szCs w:val="24"/>
              </w:rPr>
              <w:t xml:space="preserve"> наличия пакета документов, предусмотренных пунктом 2.6.-2.7 настоящего регламента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AB569F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1 рабочий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день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26F14B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должностное лицо,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ответственное за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регистрацию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корреспонденции</w:t>
            </w:r>
          </w:p>
        </w:tc>
        <w:tc>
          <w:tcPr>
            <w:tcW w:w="2453" w:type="dxa"/>
            <w:gridSpan w:val="4"/>
            <w:vAlign w:val="center"/>
            <w:hideMark/>
          </w:tcPr>
          <w:p w14:paraId="4303BACA" w14:textId="0A5A1AA4" w:rsidR="007D6DB2" w:rsidRPr="005A3D76" w:rsidRDefault="004C534F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819"/>
                <w:sz w:val="26"/>
                <w:szCs w:val="26"/>
              </w:rPr>
              <w:t>Уполномоченный орган</w:t>
            </w:r>
          </w:p>
        </w:tc>
        <w:tc>
          <w:tcPr>
            <w:tcW w:w="1814" w:type="dxa"/>
            <w:gridSpan w:val="4"/>
            <w:vAlign w:val="center"/>
            <w:hideMark/>
          </w:tcPr>
          <w:p w14:paraId="0121AAA2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sz w:val="24"/>
                <w:szCs w:val="24"/>
              </w:rPr>
              <w:t>-</w:t>
            </w:r>
          </w:p>
        </w:tc>
        <w:tc>
          <w:tcPr>
            <w:tcW w:w="2097" w:type="dxa"/>
            <w:vAlign w:val="center"/>
            <w:hideMark/>
          </w:tcPr>
          <w:p w14:paraId="039BB4C3" w14:textId="77777777" w:rsidR="007D6DB2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sz w:val="24"/>
                <w:szCs w:val="24"/>
              </w:rPr>
              <w:t>Рассмотрение комплекта документов</w:t>
            </w:r>
          </w:p>
          <w:p w14:paraId="07726141" w14:textId="77777777" w:rsidR="007D6DB2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</w:t>
            </w:r>
            <w:r w:rsidRPr="005A3D76">
              <w:rPr>
                <w:rFonts w:ascii="Times New Roman" w:hAnsi="Times New Roman"/>
                <w:sz w:val="24"/>
                <w:szCs w:val="24"/>
              </w:rPr>
              <w:t xml:space="preserve"> при необходимости подготовка межведомственных запросов</w:t>
            </w:r>
          </w:p>
          <w:p w14:paraId="4A09B35E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- возврат документов при наличии оснований для возврата, предусмотренных п.2.8</w:t>
            </w:r>
          </w:p>
        </w:tc>
      </w:tr>
      <w:tr w:rsidR="007D6DB2" w:rsidRPr="005A3D76" w14:paraId="308909FE" w14:textId="77777777" w:rsidTr="007D6DB2">
        <w:tc>
          <w:tcPr>
            <w:tcW w:w="1545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14:paraId="4A9E289E" w14:textId="77777777" w:rsidR="007D6DB2" w:rsidRPr="005A3D76" w:rsidRDefault="007D6DB2" w:rsidP="007D6DB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3. </w:t>
            </w:r>
            <w:r w:rsidRPr="00044F5A">
              <w:rPr>
                <w:rFonts w:ascii="Times New Roman" w:hAnsi="Times New Roman"/>
                <w:sz w:val="26"/>
                <w:szCs w:val="26"/>
              </w:rPr>
              <w:t>Получение сведений посредством СМЭВ</w:t>
            </w:r>
          </w:p>
        </w:tc>
      </w:tr>
      <w:tr w:rsidR="007D6DB2" w:rsidRPr="005A3D76" w14:paraId="0379AD1D" w14:textId="77777777" w:rsidTr="007D6DB2">
        <w:trPr>
          <w:gridAfter w:val="1"/>
          <w:wAfter w:w="29" w:type="dxa"/>
        </w:trPr>
        <w:tc>
          <w:tcPr>
            <w:tcW w:w="225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45131E3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Пакет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зарегистрированных документов,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поступивших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должностному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лицу,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ответственному за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предоставление Услуги</w:t>
            </w:r>
          </w:p>
          <w:p w14:paraId="09F3986D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  <w:p w14:paraId="612B4199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74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8066AB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межведомственных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запросов в органы и организации,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указанные в пункте 2.2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Административного регламента</w:t>
            </w:r>
          </w:p>
        </w:tc>
        <w:tc>
          <w:tcPr>
            <w:tcW w:w="207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F9106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2 рабочих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дня</w:t>
            </w:r>
          </w:p>
        </w:tc>
        <w:tc>
          <w:tcPr>
            <w:tcW w:w="225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49B8A65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должностное лицо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Уполномоченного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органа,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ответственное за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предоставление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24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18F7DD" w14:textId="0C649C24" w:rsidR="007D6DB2" w:rsidRPr="005A3D76" w:rsidRDefault="004C534F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819"/>
                <w:sz w:val="26"/>
                <w:szCs w:val="26"/>
              </w:rPr>
              <w:t>Уполномоченный орган</w:t>
            </w:r>
          </w:p>
        </w:tc>
        <w:tc>
          <w:tcPr>
            <w:tcW w:w="181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E9DBD0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отсутствие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документов,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необходимых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для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предоставления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20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CA27E3A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Направление через  СМЭВ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межведомственного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запроса в органы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(организации),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указанные в пункте 2.2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Административного регламента</w:t>
            </w:r>
          </w:p>
          <w:p w14:paraId="50D12B5F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D6DB2" w:rsidRPr="005A3D76" w14:paraId="115F4740" w14:textId="77777777" w:rsidTr="007D6DB2">
        <w:tc>
          <w:tcPr>
            <w:tcW w:w="20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F2DD97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226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2BE291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8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9FA021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CEE874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89B81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329D3E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368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C75D9F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</w:tr>
      <w:tr w:rsidR="007D6DB2" w:rsidRPr="005A3D76" w14:paraId="3568F2E4" w14:textId="77777777" w:rsidTr="007D6DB2">
        <w:tc>
          <w:tcPr>
            <w:tcW w:w="1545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3D155B" w14:textId="77777777" w:rsidR="007D6DB2" w:rsidRPr="005A3D76" w:rsidRDefault="007D6DB2" w:rsidP="007D6DB2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sz w:val="24"/>
                <w:szCs w:val="24"/>
              </w:rPr>
              <w:t xml:space="preserve">4. </w:t>
            </w:r>
            <w:r w:rsidRPr="00B3796B">
              <w:rPr>
                <w:rFonts w:ascii="Times New Roman" w:hAnsi="Times New Roman"/>
                <w:b/>
                <w:sz w:val="26"/>
                <w:szCs w:val="26"/>
              </w:rPr>
              <w:t>Подготовка и направление заявителю одного из следующих документов: решения об утверждении схемы расположения земельного участка; согласия на заключение соглашения о перераспределении земельных участков в соответствии с утвержденным проектом межевания территории; решение об отказе в заключении соглашения о перераспределении земельных участков.</w:t>
            </w:r>
          </w:p>
        </w:tc>
      </w:tr>
      <w:tr w:rsidR="007D6DB2" w:rsidRPr="005A3D76" w14:paraId="418C8AE8" w14:textId="77777777" w:rsidTr="007D6DB2"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63ADC76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По результатам рассмотрения Заявления и при получение ответов на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межведомственные запросы,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формирование полного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комплекта документов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286738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Принятие решения о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предоставления Услуги или об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отказе в предоставлении услуги</w:t>
            </w: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CACB5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10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рабочих дней</w:t>
            </w: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5BD1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должностное лицо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Уполномоченного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органа,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ответственное за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предоставление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B14660" w14:textId="06528E8E" w:rsidR="007D6DB2" w:rsidRPr="005A3D76" w:rsidRDefault="004C534F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819"/>
                <w:sz w:val="26"/>
                <w:szCs w:val="26"/>
              </w:rPr>
              <w:t>Уполномоченный орган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FE5CED3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документов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(сведений),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необходимых для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предоставления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3685" w:type="dxa"/>
            <w:gridSpan w:val="5"/>
            <w:vAlign w:val="center"/>
            <w:hideMark/>
          </w:tcPr>
          <w:p w14:paraId="2E3C81D2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при наличии оснований для отказа в предоставлении Услуги,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подготовка </w:t>
            </w:r>
            <w:r w:rsidRPr="00044F5A">
              <w:rPr>
                <w:rFonts w:ascii="Times New Roman" w:hAnsi="Times New Roman"/>
                <w:sz w:val="24"/>
                <w:szCs w:val="24"/>
              </w:rPr>
              <w:t>проект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 w:rsidRPr="00044F5A">
              <w:rPr>
                <w:rFonts w:ascii="Times New Roman" w:hAnsi="Times New Roman"/>
                <w:sz w:val="24"/>
                <w:szCs w:val="24"/>
              </w:rPr>
              <w:t xml:space="preserve"> решения об отказе в заключении соглашения о перераспределении земельных участков</w:t>
            </w:r>
          </w:p>
          <w:p w14:paraId="624D10DB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- при отсутствии оснований для отказа в предоставлении Услуги </w:t>
            </w:r>
            <w:r w:rsidRPr="00044F5A">
              <w:rPr>
                <w:rFonts w:ascii="Times New Roman" w:hAnsi="Times New Roman"/>
                <w:sz w:val="24"/>
                <w:szCs w:val="24"/>
              </w:rPr>
              <w:t>подготавливает проект решения об утверждении схемы расположения земельного участка, проект письма о согласии на заключение соглашения о перераспределении земельных участков</w:t>
            </w:r>
            <w:r w:rsidRPr="005A3D76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</w:tr>
      <w:tr w:rsidR="007D6DB2" w:rsidRPr="005A3D76" w14:paraId="061A2E92" w14:textId="77777777" w:rsidTr="007D6DB2">
        <w:tc>
          <w:tcPr>
            <w:tcW w:w="15451" w:type="dxa"/>
            <w:gridSpan w:val="27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14:paraId="47B9CEF5" w14:textId="77777777" w:rsidR="007D6DB2" w:rsidRPr="00044F5A" w:rsidRDefault="007D6DB2" w:rsidP="007D6DB2">
            <w:pPr>
              <w:pStyle w:val="a6"/>
              <w:tabs>
                <w:tab w:val="left" w:pos="567"/>
              </w:tabs>
              <w:suppressAutoHyphens/>
              <w:spacing w:line="240" w:lineRule="auto"/>
              <w:ind w:left="675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5.</w:t>
            </w:r>
            <w:r w:rsidRPr="00044F5A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r w:rsidRPr="00044F5A">
              <w:rPr>
                <w:rFonts w:ascii="Times New Roman" w:hAnsi="Times New Roman"/>
                <w:b/>
                <w:sz w:val="26"/>
                <w:szCs w:val="26"/>
              </w:rPr>
              <w:t>Подготовка и направление заявителю проекта соглашения о перераспределении земельных участков или решения об отказе в заключении соглашения о перераспределении земельных участков.</w:t>
            </w:r>
          </w:p>
          <w:p w14:paraId="3E455D54" w14:textId="77777777" w:rsidR="007D6DB2" w:rsidRPr="00044F5A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</w:tr>
      <w:tr w:rsidR="007D6DB2" w:rsidRPr="005A3D76" w14:paraId="4D8059BA" w14:textId="77777777" w:rsidTr="007D6DB2">
        <w:tc>
          <w:tcPr>
            <w:tcW w:w="214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793C5B" w14:textId="77777777" w:rsidR="007D6DB2" w:rsidRPr="00044F5A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F5A">
              <w:rPr>
                <w:rFonts w:ascii="Times New Roman" w:hAnsi="Times New Roman"/>
                <w:sz w:val="24"/>
                <w:szCs w:val="24"/>
              </w:rPr>
              <w:t xml:space="preserve">Основанием для начала административной процедуры является поступление от лица, которому в соответствии с п. 3.4.1 настоящего Регламента было </w:t>
            </w:r>
            <w:r w:rsidRPr="00044F5A">
              <w:rPr>
                <w:rFonts w:ascii="Times New Roman" w:hAnsi="Times New Roman"/>
                <w:sz w:val="24"/>
                <w:szCs w:val="24"/>
              </w:rPr>
              <w:lastRenderedPageBreak/>
              <w:t>направлено решение об утверждении схемы расположения земельного участка или согласие на заключение соглашения о перераспределении земельных участков, выписок из Единого государственного реестра недвижимости об объекте недвижимости или об объектах недвижимости, содержащих сведения о земельных участках, образуемых в результате перераспределения земельных участков</w:t>
            </w:r>
          </w:p>
        </w:tc>
        <w:tc>
          <w:tcPr>
            <w:tcW w:w="228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0D3412" w14:textId="77777777" w:rsidR="007D6DB2" w:rsidRPr="00044F5A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044F5A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Направление заявителю соглашения о перераспределении земельных участков или решения об отказе в заключении соглашения о перераспределении </w:t>
            </w:r>
            <w:r w:rsidRPr="00044F5A">
              <w:rPr>
                <w:rFonts w:ascii="Times New Roman" w:hAnsi="Times New Roman"/>
                <w:sz w:val="24"/>
                <w:szCs w:val="24"/>
              </w:rPr>
              <w:lastRenderedPageBreak/>
              <w:t>земельных участков.</w:t>
            </w:r>
          </w:p>
        </w:tc>
        <w:tc>
          <w:tcPr>
            <w:tcW w:w="151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93552E" w14:textId="77777777" w:rsidR="007D6DB2" w:rsidRPr="00B3796B" w:rsidRDefault="007D6DB2" w:rsidP="007D6DB2">
            <w:pPr>
              <w:pStyle w:val="a6"/>
              <w:tabs>
                <w:tab w:val="left" w:pos="567"/>
              </w:tabs>
              <w:suppressAutoHyphens/>
              <w:spacing w:after="0" w:line="240" w:lineRule="auto"/>
              <w:ind w:left="0"/>
              <w:contextualSpacing/>
              <w:rPr>
                <w:rFonts w:ascii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hAnsi="Times New Roman" w:cs="Times New Roman"/>
                <w:sz w:val="26"/>
                <w:szCs w:val="26"/>
              </w:rPr>
              <w:lastRenderedPageBreak/>
              <w:t>в соответствии со ст. 39.29 п. 13 Земельного кодекса</w:t>
            </w:r>
          </w:p>
          <w:p w14:paraId="4F3799DB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</w:p>
        </w:tc>
        <w:tc>
          <w:tcPr>
            <w:tcW w:w="241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63FBA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должностное лицо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Уполномоченного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органа,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ответственное за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предоставление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17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977BE4" w14:textId="5DACE058" w:rsidR="007D6DB2" w:rsidRPr="005A3D76" w:rsidRDefault="004C534F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color w:val="181819"/>
                <w:sz w:val="26"/>
                <w:szCs w:val="26"/>
              </w:rPr>
              <w:t>Уполномоченный орган</w:t>
            </w:r>
          </w:p>
        </w:tc>
        <w:tc>
          <w:tcPr>
            <w:tcW w:w="17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78B1F1" w14:textId="77777777" w:rsidR="007D6DB2" w:rsidRPr="005A3D76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sz w:val="24"/>
                <w:szCs w:val="24"/>
              </w:rPr>
            </w:pP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t>получение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документов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(сведений),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необходимых для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предоставления</w:t>
            </w:r>
            <w:r w:rsidRPr="005A3D76">
              <w:rPr>
                <w:rFonts w:ascii="Times New Roman" w:hAnsi="Times New Roman"/>
                <w:color w:val="000000"/>
                <w:sz w:val="24"/>
                <w:szCs w:val="24"/>
              </w:rPr>
              <w:br/>
              <w:t>Услуги</w:t>
            </w:r>
          </w:p>
        </w:tc>
        <w:tc>
          <w:tcPr>
            <w:tcW w:w="3685" w:type="dxa"/>
            <w:gridSpan w:val="5"/>
            <w:vAlign w:val="center"/>
          </w:tcPr>
          <w:p w14:paraId="264F5BC5" w14:textId="77777777" w:rsidR="007D6DB2" w:rsidRPr="00C1135F" w:rsidRDefault="007D6DB2" w:rsidP="007D6DB2">
            <w:pPr>
              <w:spacing w:after="0" w:line="240" w:lineRule="auto"/>
              <w:jc w:val="left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 w:rsidRPr="00C1135F">
              <w:rPr>
                <w:rFonts w:ascii="Times New Roman" w:hAnsi="Times New Roman"/>
                <w:sz w:val="24"/>
                <w:szCs w:val="24"/>
              </w:rPr>
              <w:t>Направление заявителю соглашения о перераспределении земельных участков или решения об отказе в заключении соглашения о перераспределении земельных участков.</w:t>
            </w:r>
          </w:p>
        </w:tc>
      </w:tr>
    </w:tbl>
    <w:p w14:paraId="4FFF0125" w14:textId="77777777" w:rsidR="00EC1101" w:rsidRDefault="00EC1101" w:rsidP="000078FC">
      <w:pPr>
        <w:spacing w:after="0" w:line="240" w:lineRule="auto"/>
        <w:jc w:val="right"/>
        <w:rPr>
          <w:rFonts w:ascii="Times New Roman" w:hAnsi="Times New Roman"/>
          <w:sz w:val="24"/>
          <w:szCs w:val="24"/>
        </w:rPr>
      </w:pPr>
    </w:p>
    <w:sectPr w:rsidR="00EC1101" w:rsidSect="00EC1101">
      <w:pgSz w:w="16838" w:h="11906" w:orient="landscape" w:code="9"/>
      <w:pgMar w:top="1701" w:right="1134" w:bottom="567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7A3B7E7" w14:textId="77777777" w:rsidR="000B7883" w:rsidRDefault="000B7883" w:rsidP="002E7F1D">
      <w:pPr>
        <w:spacing w:after="0" w:line="240" w:lineRule="auto"/>
      </w:pPr>
      <w:r>
        <w:separator/>
      </w:r>
    </w:p>
  </w:endnote>
  <w:endnote w:type="continuationSeparator" w:id="0">
    <w:p w14:paraId="4DEB8BD2" w14:textId="77777777" w:rsidR="000B7883" w:rsidRDefault="000B7883" w:rsidP="002E7F1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SimSun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Mangal"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erif">
    <w:altName w:val="Times New Roman"/>
    <w:charset w:val="CC"/>
    <w:family w:val="roman"/>
    <w:pitch w:val="variable"/>
    <w:sig w:usb0="00000000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F384CB9" w14:textId="77777777" w:rsidR="000B7883" w:rsidRDefault="000B7883" w:rsidP="002E7F1D">
      <w:pPr>
        <w:spacing w:after="0" w:line="240" w:lineRule="auto"/>
      </w:pPr>
      <w:r>
        <w:separator/>
      </w:r>
    </w:p>
  </w:footnote>
  <w:footnote w:type="continuationSeparator" w:id="0">
    <w:p w14:paraId="31926336" w14:textId="77777777" w:rsidR="000B7883" w:rsidRDefault="000B7883" w:rsidP="002E7F1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6EE94B" w14:textId="6DBA4C7E" w:rsidR="007D355B" w:rsidRDefault="007D355B">
    <w:pPr>
      <w:pStyle w:val="a7"/>
      <w:jc w:val="center"/>
    </w:pPr>
    <w:r>
      <w:fldChar w:fldCharType="begin"/>
    </w:r>
    <w:r>
      <w:instrText>PAGE   \* MERGEFORMAT</w:instrText>
    </w:r>
    <w:r>
      <w:fldChar w:fldCharType="separate"/>
    </w:r>
    <w:r w:rsidR="007B3E1B">
      <w:rPr>
        <w:noProof/>
      </w:rPr>
      <w:t>21</w:t>
    </w:r>
    <w: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9E4230A"/>
    <w:multiLevelType w:val="hybridMultilevel"/>
    <w:tmpl w:val="A24260DA"/>
    <w:lvl w:ilvl="0" w:tplc="84E6F968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146D596E"/>
    <w:multiLevelType w:val="hybridMultilevel"/>
    <w:tmpl w:val="945CF1CC"/>
    <w:lvl w:ilvl="0" w:tplc="012688C0">
      <w:start w:val="1"/>
      <w:numFmt w:val="decimal"/>
      <w:lvlText w:val="%1)"/>
      <w:lvlJc w:val="left"/>
      <w:pPr>
        <w:ind w:left="1785" w:hanging="12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">
    <w:nsid w:val="2325693E"/>
    <w:multiLevelType w:val="hybridMultilevel"/>
    <w:tmpl w:val="56545F34"/>
    <w:lvl w:ilvl="0" w:tplc="04190011">
      <w:start w:val="1"/>
      <w:numFmt w:val="decimal"/>
      <w:lvlText w:val="%1)"/>
      <w:lvlJc w:val="left"/>
      <w:pPr>
        <w:ind w:left="1495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8656F0F"/>
    <w:multiLevelType w:val="hybridMultilevel"/>
    <w:tmpl w:val="D4E26FEE"/>
    <w:lvl w:ilvl="0" w:tplc="634860A6">
      <w:start w:val="1"/>
      <w:numFmt w:val="bullet"/>
      <w:lvlText w:val="­"/>
      <w:lvlJc w:val="left"/>
      <w:pPr>
        <w:tabs>
          <w:tab w:val="num" w:pos="1420"/>
        </w:tabs>
        <w:ind w:left="1420" w:hanging="360"/>
      </w:pPr>
      <w:rPr>
        <w:rFonts w:ascii="Courier New" w:hAnsi="Courier New" w:hint="default"/>
      </w:rPr>
    </w:lvl>
    <w:lvl w:ilvl="1" w:tplc="04190003">
      <w:start w:val="1"/>
      <w:numFmt w:val="bullet"/>
      <w:lvlText w:val="o"/>
      <w:lvlJc w:val="left"/>
      <w:pPr>
        <w:tabs>
          <w:tab w:val="num" w:pos="2140"/>
        </w:tabs>
        <w:ind w:left="21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860"/>
        </w:tabs>
        <w:ind w:left="28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580"/>
        </w:tabs>
        <w:ind w:left="35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300"/>
        </w:tabs>
        <w:ind w:left="43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5020"/>
        </w:tabs>
        <w:ind w:left="50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740"/>
        </w:tabs>
        <w:ind w:left="57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460"/>
        </w:tabs>
        <w:ind w:left="64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180"/>
        </w:tabs>
        <w:ind w:left="7180" w:hanging="360"/>
      </w:pPr>
      <w:rPr>
        <w:rFonts w:ascii="Wingdings" w:hAnsi="Wingdings" w:hint="default"/>
      </w:rPr>
    </w:lvl>
  </w:abstractNum>
  <w:abstractNum w:abstractNumId="4">
    <w:nsid w:val="34D922EB"/>
    <w:multiLevelType w:val="multilevel"/>
    <w:tmpl w:val="93607412"/>
    <w:lvl w:ilvl="0">
      <w:start w:val="3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5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37A57CC8"/>
    <w:multiLevelType w:val="hybridMultilevel"/>
    <w:tmpl w:val="A9EEAB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7F62757"/>
    <w:multiLevelType w:val="hybridMultilevel"/>
    <w:tmpl w:val="BEC4EFA8"/>
    <w:lvl w:ilvl="0" w:tplc="895E57C0">
      <w:start w:val="1"/>
      <w:numFmt w:val="bullet"/>
      <w:lvlText w:val=""/>
      <w:lvlJc w:val="left"/>
      <w:pPr>
        <w:tabs>
          <w:tab w:val="num" w:pos="0"/>
        </w:tabs>
        <w:ind w:left="136" w:hanging="136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7">
    <w:nsid w:val="3AA20EAC"/>
    <w:multiLevelType w:val="multilevel"/>
    <w:tmpl w:val="D0062708"/>
    <w:lvl w:ilvl="0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272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546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80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20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27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53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750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0056" w:hanging="2160"/>
      </w:pPr>
      <w:rPr>
        <w:rFonts w:hint="default"/>
      </w:rPr>
    </w:lvl>
  </w:abstractNum>
  <w:abstractNum w:abstractNumId="8">
    <w:nsid w:val="45686972"/>
    <w:multiLevelType w:val="multilevel"/>
    <w:tmpl w:val="06289B90"/>
    <w:lvl w:ilvl="0">
      <w:start w:val="3"/>
      <w:numFmt w:val="decimal"/>
      <w:lvlText w:val="%1."/>
      <w:lvlJc w:val="left"/>
      <w:pPr>
        <w:ind w:left="675" w:hanging="675"/>
      </w:pPr>
    </w:lvl>
    <w:lvl w:ilvl="1">
      <w:start w:val="6"/>
      <w:numFmt w:val="decimal"/>
      <w:lvlText w:val="%1.%2."/>
      <w:lvlJc w:val="left"/>
      <w:pPr>
        <w:ind w:left="720" w:hanging="720"/>
      </w:pPr>
    </w:lvl>
    <w:lvl w:ilvl="2">
      <w:start w:val="7"/>
      <w:numFmt w:val="decimal"/>
      <w:lvlText w:val="%1.%2.%3."/>
      <w:lvlJc w:val="left"/>
      <w:pPr>
        <w:ind w:left="720" w:hanging="720"/>
      </w:pPr>
    </w:lvl>
    <w:lvl w:ilvl="3">
      <w:start w:val="1"/>
      <w:numFmt w:val="decimal"/>
      <w:lvlText w:val="%1.%2.%3.%4."/>
      <w:lvlJc w:val="left"/>
      <w:pPr>
        <w:ind w:left="1080" w:hanging="1080"/>
      </w:pPr>
    </w:lvl>
    <w:lvl w:ilvl="4">
      <w:start w:val="1"/>
      <w:numFmt w:val="decimal"/>
      <w:lvlText w:val="%1.%2.%3.%4.%5."/>
      <w:lvlJc w:val="left"/>
      <w:pPr>
        <w:ind w:left="1080" w:hanging="1080"/>
      </w:pPr>
    </w:lvl>
    <w:lvl w:ilvl="5">
      <w:start w:val="1"/>
      <w:numFmt w:val="decimal"/>
      <w:lvlText w:val="%1.%2.%3.%4.%5.%6."/>
      <w:lvlJc w:val="left"/>
      <w:pPr>
        <w:ind w:left="1440" w:hanging="1440"/>
      </w:pPr>
    </w:lvl>
    <w:lvl w:ilvl="6">
      <w:start w:val="1"/>
      <w:numFmt w:val="decimal"/>
      <w:lvlText w:val="%1.%2.%3.%4.%5.%6.%7."/>
      <w:lvlJc w:val="left"/>
      <w:pPr>
        <w:ind w:left="1800" w:hanging="1800"/>
      </w:pPr>
    </w:lvl>
    <w:lvl w:ilvl="7">
      <w:start w:val="1"/>
      <w:numFmt w:val="decimal"/>
      <w:lvlText w:val="%1.%2.%3.%4.%5.%6.%7.%8."/>
      <w:lvlJc w:val="left"/>
      <w:pPr>
        <w:ind w:left="1800" w:hanging="1800"/>
      </w:pPr>
    </w:lvl>
    <w:lvl w:ilvl="8">
      <w:start w:val="1"/>
      <w:numFmt w:val="decimal"/>
      <w:lvlText w:val="%1.%2.%3.%4.%5.%6.%7.%8.%9."/>
      <w:lvlJc w:val="left"/>
      <w:pPr>
        <w:ind w:left="2160" w:hanging="2160"/>
      </w:pPr>
    </w:lvl>
  </w:abstractNum>
  <w:abstractNum w:abstractNumId="9">
    <w:nsid w:val="4AA3236E"/>
    <w:multiLevelType w:val="hybridMultilevel"/>
    <w:tmpl w:val="DEEA6B1E"/>
    <w:lvl w:ilvl="0" w:tplc="555C316E">
      <w:start w:val="1"/>
      <w:numFmt w:val="bullet"/>
      <w:lvlText w:val=""/>
      <w:lvlJc w:val="left"/>
      <w:pPr>
        <w:ind w:left="1428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10">
    <w:nsid w:val="5156288A"/>
    <w:multiLevelType w:val="hybridMultilevel"/>
    <w:tmpl w:val="D2300A42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1">
    <w:nsid w:val="54D11C1D"/>
    <w:multiLevelType w:val="hybridMultilevel"/>
    <w:tmpl w:val="83D06440"/>
    <w:lvl w:ilvl="0" w:tplc="792C2914">
      <w:start w:val="1"/>
      <w:numFmt w:val="decimal"/>
      <w:lvlText w:val="2.3.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D1E1C07"/>
    <w:multiLevelType w:val="hybridMultilevel"/>
    <w:tmpl w:val="DB8E7B40"/>
    <w:lvl w:ilvl="0" w:tplc="CD0A9A1E">
      <w:start w:val="1"/>
      <w:numFmt w:val="none"/>
      <w:lvlText w:val="–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3">
    <w:nsid w:val="60590616"/>
    <w:multiLevelType w:val="hybridMultilevel"/>
    <w:tmpl w:val="B7DAD4AA"/>
    <w:lvl w:ilvl="0" w:tplc="192AA3B6">
      <w:start w:val="1"/>
      <w:numFmt w:val="decimal"/>
      <w:lvlText w:val="%1."/>
      <w:lvlJc w:val="left"/>
      <w:pPr>
        <w:ind w:left="2408" w:hanging="990"/>
      </w:pPr>
      <w:rPr>
        <w:rFonts w:ascii="Times New Roman" w:eastAsia="Times New Roman" w:hAnsi="Times New Roman" w:cs="Times New Roman"/>
        <w:sz w:val="27"/>
      </w:rPr>
    </w:lvl>
    <w:lvl w:ilvl="1" w:tplc="04190019" w:tentative="1">
      <w:start w:val="1"/>
      <w:numFmt w:val="lowerLetter"/>
      <w:lvlText w:val="%2."/>
      <w:lvlJc w:val="left"/>
      <w:pPr>
        <w:ind w:left="249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321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93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65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37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609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81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538" w:hanging="180"/>
      </w:pPr>
      <w:rPr>
        <w:rFonts w:cs="Times New Roman"/>
      </w:rPr>
    </w:lvl>
  </w:abstractNum>
  <w:abstractNum w:abstractNumId="14">
    <w:nsid w:val="68002191"/>
    <w:multiLevelType w:val="multilevel"/>
    <w:tmpl w:val="E562A5AE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7A491C85"/>
    <w:multiLevelType w:val="hybridMultilevel"/>
    <w:tmpl w:val="814EEEFA"/>
    <w:lvl w:ilvl="0" w:tplc="6BF86560">
      <w:start w:val="15"/>
      <w:numFmt w:val="decimal"/>
      <w:lvlText w:val="%1)"/>
      <w:lvlJc w:val="left"/>
      <w:pPr>
        <w:ind w:left="390" w:hanging="390"/>
      </w:pPr>
      <w:rPr>
        <w:i w:val="0"/>
      </w:rPr>
    </w:lvl>
    <w:lvl w:ilvl="1" w:tplc="04190019">
      <w:start w:val="1"/>
      <w:numFmt w:val="lowerLetter"/>
      <w:lvlText w:val="%2."/>
      <w:lvlJc w:val="left"/>
      <w:pPr>
        <w:ind w:left="7885" w:hanging="360"/>
      </w:pPr>
    </w:lvl>
    <w:lvl w:ilvl="2" w:tplc="0419001B">
      <w:start w:val="1"/>
      <w:numFmt w:val="lowerRoman"/>
      <w:lvlText w:val="%3."/>
      <w:lvlJc w:val="right"/>
      <w:pPr>
        <w:ind w:left="8605" w:hanging="180"/>
      </w:pPr>
    </w:lvl>
    <w:lvl w:ilvl="3" w:tplc="0419000F">
      <w:start w:val="1"/>
      <w:numFmt w:val="decimal"/>
      <w:lvlText w:val="%4."/>
      <w:lvlJc w:val="left"/>
      <w:pPr>
        <w:ind w:left="9325" w:hanging="360"/>
      </w:pPr>
    </w:lvl>
    <w:lvl w:ilvl="4" w:tplc="04190019">
      <w:start w:val="1"/>
      <w:numFmt w:val="lowerLetter"/>
      <w:lvlText w:val="%5."/>
      <w:lvlJc w:val="left"/>
      <w:pPr>
        <w:ind w:left="10045" w:hanging="360"/>
      </w:pPr>
    </w:lvl>
    <w:lvl w:ilvl="5" w:tplc="0419001B">
      <w:start w:val="1"/>
      <w:numFmt w:val="lowerRoman"/>
      <w:lvlText w:val="%6."/>
      <w:lvlJc w:val="right"/>
      <w:pPr>
        <w:ind w:left="10765" w:hanging="180"/>
      </w:pPr>
    </w:lvl>
    <w:lvl w:ilvl="6" w:tplc="0419000F">
      <w:start w:val="1"/>
      <w:numFmt w:val="decimal"/>
      <w:lvlText w:val="%7."/>
      <w:lvlJc w:val="left"/>
      <w:pPr>
        <w:ind w:left="11485" w:hanging="360"/>
      </w:pPr>
    </w:lvl>
    <w:lvl w:ilvl="7" w:tplc="04190019">
      <w:start w:val="1"/>
      <w:numFmt w:val="lowerLetter"/>
      <w:lvlText w:val="%8."/>
      <w:lvlJc w:val="left"/>
      <w:pPr>
        <w:ind w:left="12205" w:hanging="360"/>
      </w:pPr>
    </w:lvl>
    <w:lvl w:ilvl="8" w:tplc="0419001B">
      <w:start w:val="1"/>
      <w:numFmt w:val="lowerRoman"/>
      <w:lvlText w:val="%9."/>
      <w:lvlJc w:val="right"/>
      <w:pPr>
        <w:ind w:left="12925" w:hanging="180"/>
      </w:pPr>
    </w:lvl>
  </w:abstractNum>
  <w:abstractNum w:abstractNumId="16">
    <w:nsid w:val="7EB4080A"/>
    <w:multiLevelType w:val="hybridMultilevel"/>
    <w:tmpl w:val="4476D47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9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2"/>
  </w:num>
  <w:num w:numId="5">
    <w:abstractNumId w:val="6"/>
  </w:num>
  <w:num w:numId="6">
    <w:abstractNumId w:val="3"/>
  </w:num>
  <w:num w:numId="7">
    <w:abstractNumId w:val="5"/>
  </w:num>
  <w:num w:numId="8">
    <w:abstractNumId w:val="10"/>
  </w:num>
  <w:num w:numId="9">
    <w:abstractNumId w:val="1"/>
  </w:num>
  <w:num w:numId="10">
    <w:abstractNumId w:val="7"/>
    <w:lvlOverride w:ilvl="0">
      <w:startOverride w:val="2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8"/>
    <w:lvlOverride w:ilvl="0">
      <w:startOverride w:val="3"/>
    </w:lvlOverride>
    <w:lvlOverride w:ilvl="1">
      <w:startOverride w:val="6"/>
    </w:lvlOverride>
    <w:lvlOverride w:ilvl="2">
      <w:startOverride w:val="7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4"/>
  </w:num>
  <w:num w:numId="16">
    <w:abstractNumId w:val="14"/>
  </w:num>
  <w:num w:numId="17">
    <w:abstractNumId w:val="13"/>
  </w:num>
  <w:num w:numId="18">
    <w:abstractNumId w:val="0"/>
  </w:num>
  <w:num w:numId="1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9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55E8"/>
    <w:rsid w:val="000022F0"/>
    <w:rsid w:val="00003398"/>
    <w:rsid w:val="00003AF7"/>
    <w:rsid w:val="00006ACE"/>
    <w:rsid w:val="000078FC"/>
    <w:rsid w:val="00007B23"/>
    <w:rsid w:val="00010089"/>
    <w:rsid w:val="00010391"/>
    <w:rsid w:val="000147FF"/>
    <w:rsid w:val="0001686B"/>
    <w:rsid w:val="00022B27"/>
    <w:rsid w:val="00023E63"/>
    <w:rsid w:val="0002662B"/>
    <w:rsid w:val="000314A5"/>
    <w:rsid w:val="00037CBC"/>
    <w:rsid w:val="00040CF2"/>
    <w:rsid w:val="0005131B"/>
    <w:rsid w:val="00057F83"/>
    <w:rsid w:val="0006183B"/>
    <w:rsid w:val="000623EB"/>
    <w:rsid w:val="000668E4"/>
    <w:rsid w:val="00070065"/>
    <w:rsid w:val="00074D8B"/>
    <w:rsid w:val="000908C3"/>
    <w:rsid w:val="000937BE"/>
    <w:rsid w:val="0009677B"/>
    <w:rsid w:val="000A67AD"/>
    <w:rsid w:val="000B048A"/>
    <w:rsid w:val="000B0780"/>
    <w:rsid w:val="000B3CEE"/>
    <w:rsid w:val="000B7883"/>
    <w:rsid w:val="000C6FD2"/>
    <w:rsid w:val="000D2B9E"/>
    <w:rsid w:val="000D4938"/>
    <w:rsid w:val="000D53B5"/>
    <w:rsid w:val="000E183D"/>
    <w:rsid w:val="000F0261"/>
    <w:rsid w:val="000F1B41"/>
    <w:rsid w:val="001001C2"/>
    <w:rsid w:val="001116CC"/>
    <w:rsid w:val="00111CD2"/>
    <w:rsid w:val="001121A8"/>
    <w:rsid w:val="0011354C"/>
    <w:rsid w:val="001161E1"/>
    <w:rsid w:val="00117C78"/>
    <w:rsid w:val="00124956"/>
    <w:rsid w:val="00134CDF"/>
    <w:rsid w:val="00146445"/>
    <w:rsid w:val="00147904"/>
    <w:rsid w:val="00151054"/>
    <w:rsid w:val="0015741F"/>
    <w:rsid w:val="00157B93"/>
    <w:rsid w:val="00164306"/>
    <w:rsid w:val="00166590"/>
    <w:rsid w:val="0017729B"/>
    <w:rsid w:val="001823EF"/>
    <w:rsid w:val="00187ECB"/>
    <w:rsid w:val="001951E4"/>
    <w:rsid w:val="001B08F9"/>
    <w:rsid w:val="001B2C6D"/>
    <w:rsid w:val="001B5E12"/>
    <w:rsid w:val="001B7DC1"/>
    <w:rsid w:val="001C463D"/>
    <w:rsid w:val="001C5B17"/>
    <w:rsid w:val="001D472A"/>
    <w:rsid w:val="001D4B16"/>
    <w:rsid w:val="001D693E"/>
    <w:rsid w:val="001D6E41"/>
    <w:rsid w:val="001E1AC0"/>
    <w:rsid w:val="001E3D2A"/>
    <w:rsid w:val="001E4A91"/>
    <w:rsid w:val="001F0456"/>
    <w:rsid w:val="001F2B92"/>
    <w:rsid w:val="001F36B1"/>
    <w:rsid w:val="001F3834"/>
    <w:rsid w:val="001F7814"/>
    <w:rsid w:val="00204A98"/>
    <w:rsid w:val="00216361"/>
    <w:rsid w:val="002342AA"/>
    <w:rsid w:val="00243E95"/>
    <w:rsid w:val="00247F4B"/>
    <w:rsid w:val="00251375"/>
    <w:rsid w:val="002541E8"/>
    <w:rsid w:val="00256E6E"/>
    <w:rsid w:val="00273A00"/>
    <w:rsid w:val="002A549A"/>
    <w:rsid w:val="002A5FC4"/>
    <w:rsid w:val="002A6492"/>
    <w:rsid w:val="002B2C58"/>
    <w:rsid w:val="002C5861"/>
    <w:rsid w:val="002C6155"/>
    <w:rsid w:val="002E2651"/>
    <w:rsid w:val="002E7F1D"/>
    <w:rsid w:val="002F24D7"/>
    <w:rsid w:val="002F4023"/>
    <w:rsid w:val="002F5819"/>
    <w:rsid w:val="002F5A4B"/>
    <w:rsid w:val="00300C4C"/>
    <w:rsid w:val="00302A2E"/>
    <w:rsid w:val="00304C5F"/>
    <w:rsid w:val="00310091"/>
    <w:rsid w:val="00310E0A"/>
    <w:rsid w:val="003132C1"/>
    <w:rsid w:val="003133E2"/>
    <w:rsid w:val="00321BC4"/>
    <w:rsid w:val="00325128"/>
    <w:rsid w:val="00325CAF"/>
    <w:rsid w:val="003379F0"/>
    <w:rsid w:val="003459DC"/>
    <w:rsid w:val="00346F86"/>
    <w:rsid w:val="00350C47"/>
    <w:rsid w:val="00361525"/>
    <w:rsid w:val="00364DEE"/>
    <w:rsid w:val="003710FB"/>
    <w:rsid w:val="003723AF"/>
    <w:rsid w:val="0037793B"/>
    <w:rsid w:val="00381ED3"/>
    <w:rsid w:val="003855E8"/>
    <w:rsid w:val="00386A55"/>
    <w:rsid w:val="003B2748"/>
    <w:rsid w:val="003B548E"/>
    <w:rsid w:val="003B63B4"/>
    <w:rsid w:val="003C0A25"/>
    <w:rsid w:val="003C0BC5"/>
    <w:rsid w:val="003D4D8A"/>
    <w:rsid w:val="003E16C6"/>
    <w:rsid w:val="003E1B41"/>
    <w:rsid w:val="003E3775"/>
    <w:rsid w:val="003E3CE3"/>
    <w:rsid w:val="003E5939"/>
    <w:rsid w:val="003E5C25"/>
    <w:rsid w:val="003F6CD9"/>
    <w:rsid w:val="004003F6"/>
    <w:rsid w:val="00403C0A"/>
    <w:rsid w:val="0040552C"/>
    <w:rsid w:val="00413505"/>
    <w:rsid w:val="0042096E"/>
    <w:rsid w:val="004254A0"/>
    <w:rsid w:val="00432310"/>
    <w:rsid w:val="00437FC7"/>
    <w:rsid w:val="00441965"/>
    <w:rsid w:val="004518C4"/>
    <w:rsid w:val="00453964"/>
    <w:rsid w:val="00454D14"/>
    <w:rsid w:val="00455AE2"/>
    <w:rsid w:val="004561A6"/>
    <w:rsid w:val="004646E8"/>
    <w:rsid w:val="004715F1"/>
    <w:rsid w:val="00471EF1"/>
    <w:rsid w:val="00473E1D"/>
    <w:rsid w:val="00484CD6"/>
    <w:rsid w:val="00486068"/>
    <w:rsid w:val="00491F04"/>
    <w:rsid w:val="00492EBC"/>
    <w:rsid w:val="004948F1"/>
    <w:rsid w:val="00494D5A"/>
    <w:rsid w:val="004A001F"/>
    <w:rsid w:val="004A1C6D"/>
    <w:rsid w:val="004A2010"/>
    <w:rsid w:val="004A4C28"/>
    <w:rsid w:val="004A5579"/>
    <w:rsid w:val="004A5DB7"/>
    <w:rsid w:val="004B1094"/>
    <w:rsid w:val="004B647C"/>
    <w:rsid w:val="004C0CFB"/>
    <w:rsid w:val="004C4FCB"/>
    <w:rsid w:val="004C534F"/>
    <w:rsid w:val="004D7952"/>
    <w:rsid w:val="004F1BF4"/>
    <w:rsid w:val="004F1E91"/>
    <w:rsid w:val="00500CA0"/>
    <w:rsid w:val="00507AAA"/>
    <w:rsid w:val="00507EDA"/>
    <w:rsid w:val="00516577"/>
    <w:rsid w:val="00517C5E"/>
    <w:rsid w:val="0053288D"/>
    <w:rsid w:val="00534810"/>
    <w:rsid w:val="00535AF5"/>
    <w:rsid w:val="00545B3C"/>
    <w:rsid w:val="00547871"/>
    <w:rsid w:val="00550AB2"/>
    <w:rsid w:val="00551045"/>
    <w:rsid w:val="00551720"/>
    <w:rsid w:val="005570BD"/>
    <w:rsid w:val="00557A23"/>
    <w:rsid w:val="0056417A"/>
    <w:rsid w:val="005808DB"/>
    <w:rsid w:val="00580FF2"/>
    <w:rsid w:val="00584F40"/>
    <w:rsid w:val="00594459"/>
    <w:rsid w:val="00594813"/>
    <w:rsid w:val="00595A78"/>
    <w:rsid w:val="00596F87"/>
    <w:rsid w:val="00597201"/>
    <w:rsid w:val="005A19DE"/>
    <w:rsid w:val="005A2B1F"/>
    <w:rsid w:val="005B1515"/>
    <w:rsid w:val="005B2F81"/>
    <w:rsid w:val="005B4850"/>
    <w:rsid w:val="005B6425"/>
    <w:rsid w:val="005C191A"/>
    <w:rsid w:val="005D466C"/>
    <w:rsid w:val="005D6BBB"/>
    <w:rsid w:val="005D7804"/>
    <w:rsid w:val="005E2913"/>
    <w:rsid w:val="005E2B3A"/>
    <w:rsid w:val="005F519B"/>
    <w:rsid w:val="005F5E8A"/>
    <w:rsid w:val="00603B34"/>
    <w:rsid w:val="006225FD"/>
    <w:rsid w:val="00626B02"/>
    <w:rsid w:val="006322D1"/>
    <w:rsid w:val="00634FF1"/>
    <w:rsid w:val="006474EC"/>
    <w:rsid w:val="006535C2"/>
    <w:rsid w:val="00657051"/>
    <w:rsid w:val="006604FF"/>
    <w:rsid w:val="00671316"/>
    <w:rsid w:val="00674719"/>
    <w:rsid w:val="00676888"/>
    <w:rsid w:val="00676E0F"/>
    <w:rsid w:val="006825D6"/>
    <w:rsid w:val="00682B61"/>
    <w:rsid w:val="006830FE"/>
    <w:rsid w:val="00684BBC"/>
    <w:rsid w:val="00686D12"/>
    <w:rsid w:val="00691590"/>
    <w:rsid w:val="00695758"/>
    <w:rsid w:val="006A6967"/>
    <w:rsid w:val="006A79B1"/>
    <w:rsid w:val="006B332D"/>
    <w:rsid w:val="006C1CC1"/>
    <w:rsid w:val="006C2B8D"/>
    <w:rsid w:val="006C58A6"/>
    <w:rsid w:val="006C5C17"/>
    <w:rsid w:val="006D04D0"/>
    <w:rsid w:val="006D163F"/>
    <w:rsid w:val="006F3161"/>
    <w:rsid w:val="006F76E7"/>
    <w:rsid w:val="00702BE4"/>
    <w:rsid w:val="00703313"/>
    <w:rsid w:val="00703794"/>
    <w:rsid w:val="00703CD8"/>
    <w:rsid w:val="00711590"/>
    <w:rsid w:val="00713234"/>
    <w:rsid w:val="00716996"/>
    <w:rsid w:val="0072350C"/>
    <w:rsid w:val="00724E94"/>
    <w:rsid w:val="007372B0"/>
    <w:rsid w:val="00741A45"/>
    <w:rsid w:val="00743524"/>
    <w:rsid w:val="00746194"/>
    <w:rsid w:val="007472AA"/>
    <w:rsid w:val="00753470"/>
    <w:rsid w:val="00766609"/>
    <w:rsid w:val="007666A4"/>
    <w:rsid w:val="00766896"/>
    <w:rsid w:val="00766B8D"/>
    <w:rsid w:val="00772AEC"/>
    <w:rsid w:val="00776B1C"/>
    <w:rsid w:val="00777AF2"/>
    <w:rsid w:val="00781FCE"/>
    <w:rsid w:val="00791AEC"/>
    <w:rsid w:val="007939A7"/>
    <w:rsid w:val="00794156"/>
    <w:rsid w:val="00794825"/>
    <w:rsid w:val="00795412"/>
    <w:rsid w:val="007956AD"/>
    <w:rsid w:val="007A495D"/>
    <w:rsid w:val="007B2E07"/>
    <w:rsid w:val="007B3E1B"/>
    <w:rsid w:val="007C1D4A"/>
    <w:rsid w:val="007D355B"/>
    <w:rsid w:val="007D542F"/>
    <w:rsid w:val="007D5F27"/>
    <w:rsid w:val="007D6DB2"/>
    <w:rsid w:val="007E207F"/>
    <w:rsid w:val="007E4E5F"/>
    <w:rsid w:val="007E59CF"/>
    <w:rsid w:val="007E70F2"/>
    <w:rsid w:val="007F3D7A"/>
    <w:rsid w:val="0082425D"/>
    <w:rsid w:val="0083171B"/>
    <w:rsid w:val="00832FA0"/>
    <w:rsid w:val="00842701"/>
    <w:rsid w:val="00843DED"/>
    <w:rsid w:val="00853E2B"/>
    <w:rsid w:val="008620A2"/>
    <w:rsid w:val="008746BB"/>
    <w:rsid w:val="0087694D"/>
    <w:rsid w:val="00883265"/>
    <w:rsid w:val="00883D2F"/>
    <w:rsid w:val="00884178"/>
    <w:rsid w:val="0088785D"/>
    <w:rsid w:val="00890F7A"/>
    <w:rsid w:val="0089683E"/>
    <w:rsid w:val="008A0123"/>
    <w:rsid w:val="008A04F8"/>
    <w:rsid w:val="008A25BC"/>
    <w:rsid w:val="008A3D36"/>
    <w:rsid w:val="008A5408"/>
    <w:rsid w:val="008A773F"/>
    <w:rsid w:val="008B6842"/>
    <w:rsid w:val="008D20FB"/>
    <w:rsid w:val="008D3456"/>
    <w:rsid w:val="008E4BBE"/>
    <w:rsid w:val="008F3505"/>
    <w:rsid w:val="008F5BAB"/>
    <w:rsid w:val="008F692B"/>
    <w:rsid w:val="008F7528"/>
    <w:rsid w:val="00900064"/>
    <w:rsid w:val="009044C1"/>
    <w:rsid w:val="0091000C"/>
    <w:rsid w:val="00912F25"/>
    <w:rsid w:val="0092294F"/>
    <w:rsid w:val="00924D50"/>
    <w:rsid w:val="00925113"/>
    <w:rsid w:val="0093236B"/>
    <w:rsid w:val="00941AA5"/>
    <w:rsid w:val="009463A4"/>
    <w:rsid w:val="0094662D"/>
    <w:rsid w:val="0095290F"/>
    <w:rsid w:val="00970D73"/>
    <w:rsid w:val="00982170"/>
    <w:rsid w:val="00983863"/>
    <w:rsid w:val="00993280"/>
    <w:rsid w:val="009A0E67"/>
    <w:rsid w:val="009A46E7"/>
    <w:rsid w:val="009A5A57"/>
    <w:rsid w:val="009B1ECD"/>
    <w:rsid w:val="009B4959"/>
    <w:rsid w:val="009B7A8A"/>
    <w:rsid w:val="009C094A"/>
    <w:rsid w:val="009C39D3"/>
    <w:rsid w:val="009D2B89"/>
    <w:rsid w:val="009E6E42"/>
    <w:rsid w:val="009F1584"/>
    <w:rsid w:val="00A1413E"/>
    <w:rsid w:val="00A15D3D"/>
    <w:rsid w:val="00A2178E"/>
    <w:rsid w:val="00A24B6F"/>
    <w:rsid w:val="00A261FF"/>
    <w:rsid w:val="00A31408"/>
    <w:rsid w:val="00A32AD7"/>
    <w:rsid w:val="00A41F40"/>
    <w:rsid w:val="00A52CB0"/>
    <w:rsid w:val="00A675EE"/>
    <w:rsid w:val="00A67600"/>
    <w:rsid w:val="00A70846"/>
    <w:rsid w:val="00A76473"/>
    <w:rsid w:val="00A76C1E"/>
    <w:rsid w:val="00A8041A"/>
    <w:rsid w:val="00A80F25"/>
    <w:rsid w:val="00A849B1"/>
    <w:rsid w:val="00A865D9"/>
    <w:rsid w:val="00A94F01"/>
    <w:rsid w:val="00AA0D35"/>
    <w:rsid w:val="00AA3F49"/>
    <w:rsid w:val="00AA4065"/>
    <w:rsid w:val="00AB1B19"/>
    <w:rsid w:val="00AB3C28"/>
    <w:rsid w:val="00AB51BA"/>
    <w:rsid w:val="00AC1019"/>
    <w:rsid w:val="00AC1BDE"/>
    <w:rsid w:val="00AD118F"/>
    <w:rsid w:val="00AD1D3A"/>
    <w:rsid w:val="00AD5F5D"/>
    <w:rsid w:val="00AE11C8"/>
    <w:rsid w:val="00AE2104"/>
    <w:rsid w:val="00AE276C"/>
    <w:rsid w:val="00AE56E0"/>
    <w:rsid w:val="00AF1850"/>
    <w:rsid w:val="00AF433C"/>
    <w:rsid w:val="00B02DA7"/>
    <w:rsid w:val="00B10447"/>
    <w:rsid w:val="00B16D7E"/>
    <w:rsid w:val="00B268C6"/>
    <w:rsid w:val="00B36772"/>
    <w:rsid w:val="00B3796B"/>
    <w:rsid w:val="00B37EC5"/>
    <w:rsid w:val="00B42034"/>
    <w:rsid w:val="00B44AC7"/>
    <w:rsid w:val="00B4688D"/>
    <w:rsid w:val="00B468E7"/>
    <w:rsid w:val="00B530C9"/>
    <w:rsid w:val="00B56599"/>
    <w:rsid w:val="00B62C6A"/>
    <w:rsid w:val="00B65542"/>
    <w:rsid w:val="00B65CE7"/>
    <w:rsid w:val="00B70816"/>
    <w:rsid w:val="00B75093"/>
    <w:rsid w:val="00B759AD"/>
    <w:rsid w:val="00B80B61"/>
    <w:rsid w:val="00B96101"/>
    <w:rsid w:val="00BA777B"/>
    <w:rsid w:val="00BB3027"/>
    <w:rsid w:val="00BB64BE"/>
    <w:rsid w:val="00BD1C05"/>
    <w:rsid w:val="00BD3B1D"/>
    <w:rsid w:val="00BD40A2"/>
    <w:rsid w:val="00BD77E5"/>
    <w:rsid w:val="00BE06D8"/>
    <w:rsid w:val="00BE53AA"/>
    <w:rsid w:val="00BE73DF"/>
    <w:rsid w:val="00BE768E"/>
    <w:rsid w:val="00BF0C82"/>
    <w:rsid w:val="00BF11A2"/>
    <w:rsid w:val="00BF7092"/>
    <w:rsid w:val="00BF744E"/>
    <w:rsid w:val="00C02E27"/>
    <w:rsid w:val="00C03322"/>
    <w:rsid w:val="00C06024"/>
    <w:rsid w:val="00C06D08"/>
    <w:rsid w:val="00C10DD6"/>
    <w:rsid w:val="00C10F53"/>
    <w:rsid w:val="00C13A36"/>
    <w:rsid w:val="00C13CF2"/>
    <w:rsid w:val="00C25F7F"/>
    <w:rsid w:val="00C27CAE"/>
    <w:rsid w:val="00C4195D"/>
    <w:rsid w:val="00C41AC8"/>
    <w:rsid w:val="00C439C1"/>
    <w:rsid w:val="00C52025"/>
    <w:rsid w:val="00C55E9F"/>
    <w:rsid w:val="00C6205B"/>
    <w:rsid w:val="00C65229"/>
    <w:rsid w:val="00C656BB"/>
    <w:rsid w:val="00C700DC"/>
    <w:rsid w:val="00C76254"/>
    <w:rsid w:val="00C77DE7"/>
    <w:rsid w:val="00C82158"/>
    <w:rsid w:val="00C82421"/>
    <w:rsid w:val="00C85AB0"/>
    <w:rsid w:val="00C902AD"/>
    <w:rsid w:val="00C93F59"/>
    <w:rsid w:val="00CA02CE"/>
    <w:rsid w:val="00CA17A2"/>
    <w:rsid w:val="00CA6BCF"/>
    <w:rsid w:val="00CA704E"/>
    <w:rsid w:val="00CA79C4"/>
    <w:rsid w:val="00CB2373"/>
    <w:rsid w:val="00CC148C"/>
    <w:rsid w:val="00CC3934"/>
    <w:rsid w:val="00CC69E4"/>
    <w:rsid w:val="00CD3D5A"/>
    <w:rsid w:val="00CE0107"/>
    <w:rsid w:val="00CE38F3"/>
    <w:rsid w:val="00CE59B4"/>
    <w:rsid w:val="00CF17F4"/>
    <w:rsid w:val="00CF21F7"/>
    <w:rsid w:val="00CF54E4"/>
    <w:rsid w:val="00CF5815"/>
    <w:rsid w:val="00D03299"/>
    <w:rsid w:val="00D05BB3"/>
    <w:rsid w:val="00D10508"/>
    <w:rsid w:val="00D15AC0"/>
    <w:rsid w:val="00D244A9"/>
    <w:rsid w:val="00D246BC"/>
    <w:rsid w:val="00D30EFA"/>
    <w:rsid w:val="00D33B67"/>
    <w:rsid w:val="00D35772"/>
    <w:rsid w:val="00D36036"/>
    <w:rsid w:val="00D437FD"/>
    <w:rsid w:val="00D4564B"/>
    <w:rsid w:val="00D46B79"/>
    <w:rsid w:val="00D53EA5"/>
    <w:rsid w:val="00D54664"/>
    <w:rsid w:val="00D5471C"/>
    <w:rsid w:val="00D55F13"/>
    <w:rsid w:val="00D5629D"/>
    <w:rsid w:val="00D6328F"/>
    <w:rsid w:val="00D63F41"/>
    <w:rsid w:val="00D640AD"/>
    <w:rsid w:val="00D66BCB"/>
    <w:rsid w:val="00D8000D"/>
    <w:rsid w:val="00D81B22"/>
    <w:rsid w:val="00D838F4"/>
    <w:rsid w:val="00D83A66"/>
    <w:rsid w:val="00D96BC5"/>
    <w:rsid w:val="00DB1A43"/>
    <w:rsid w:val="00DB53D6"/>
    <w:rsid w:val="00DB7ABC"/>
    <w:rsid w:val="00DC06BA"/>
    <w:rsid w:val="00DC0A5D"/>
    <w:rsid w:val="00DC1F9F"/>
    <w:rsid w:val="00DC6E8C"/>
    <w:rsid w:val="00DD106A"/>
    <w:rsid w:val="00DD15A1"/>
    <w:rsid w:val="00DE48DD"/>
    <w:rsid w:val="00DE7F8C"/>
    <w:rsid w:val="00DF116C"/>
    <w:rsid w:val="00DF1196"/>
    <w:rsid w:val="00E11E13"/>
    <w:rsid w:val="00E14D9E"/>
    <w:rsid w:val="00E3329D"/>
    <w:rsid w:val="00E3480E"/>
    <w:rsid w:val="00E357C3"/>
    <w:rsid w:val="00E41686"/>
    <w:rsid w:val="00E43FC4"/>
    <w:rsid w:val="00E45E53"/>
    <w:rsid w:val="00E60B7C"/>
    <w:rsid w:val="00E6132B"/>
    <w:rsid w:val="00E62B52"/>
    <w:rsid w:val="00E6627F"/>
    <w:rsid w:val="00E7323A"/>
    <w:rsid w:val="00E851AA"/>
    <w:rsid w:val="00E85819"/>
    <w:rsid w:val="00E86D85"/>
    <w:rsid w:val="00EA153F"/>
    <w:rsid w:val="00EC1101"/>
    <w:rsid w:val="00EC643A"/>
    <w:rsid w:val="00ED04DB"/>
    <w:rsid w:val="00ED465D"/>
    <w:rsid w:val="00ED6CE0"/>
    <w:rsid w:val="00ED7F7D"/>
    <w:rsid w:val="00EE22F4"/>
    <w:rsid w:val="00EE38F8"/>
    <w:rsid w:val="00EF4266"/>
    <w:rsid w:val="00EF5C42"/>
    <w:rsid w:val="00F03CDB"/>
    <w:rsid w:val="00F04847"/>
    <w:rsid w:val="00F049D7"/>
    <w:rsid w:val="00F04B55"/>
    <w:rsid w:val="00F14243"/>
    <w:rsid w:val="00F26035"/>
    <w:rsid w:val="00F42204"/>
    <w:rsid w:val="00F50A14"/>
    <w:rsid w:val="00F51C62"/>
    <w:rsid w:val="00F52ED6"/>
    <w:rsid w:val="00F60858"/>
    <w:rsid w:val="00F619AD"/>
    <w:rsid w:val="00F62DA0"/>
    <w:rsid w:val="00F70688"/>
    <w:rsid w:val="00F71412"/>
    <w:rsid w:val="00F77A88"/>
    <w:rsid w:val="00F8029E"/>
    <w:rsid w:val="00F81455"/>
    <w:rsid w:val="00F8385B"/>
    <w:rsid w:val="00F861C8"/>
    <w:rsid w:val="00F92202"/>
    <w:rsid w:val="00FA21BE"/>
    <w:rsid w:val="00FA3CEB"/>
    <w:rsid w:val="00FA487E"/>
    <w:rsid w:val="00FB2078"/>
    <w:rsid w:val="00FB22C7"/>
    <w:rsid w:val="00FD55D2"/>
    <w:rsid w:val="00FD626C"/>
    <w:rsid w:val="00FD7CBB"/>
    <w:rsid w:val="00FE3994"/>
    <w:rsid w:val="00FE3C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4DA51C04"/>
  <w15:chartTrackingRefBased/>
  <w15:docId w15:val="{39A3195F-B747-4316-BDE6-44CEF90AA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  <w:jc w:val="both"/>
    </w:pPr>
    <w:rPr>
      <w:sz w:val="22"/>
      <w:szCs w:val="22"/>
    </w:rPr>
  </w:style>
  <w:style w:type="paragraph" w:styleId="2">
    <w:name w:val="heading 2"/>
    <w:basedOn w:val="a"/>
    <w:link w:val="20"/>
    <w:uiPriority w:val="9"/>
    <w:qFormat/>
    <w:rsid w:val="003855E8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locked/>
    <w:rsid w:val="003855E8"/>
    <w:rPr>
      <w:rFonts w:ascii="Times New Roman" w:hAnsi="Times New Roman" w:cs="Times New Roman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3855E8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styleId="a4">
    <w:name w:val="Strong"/>
    <w:uiPriority w:val="22"/>
    <w:qFormat/>
    <w:rsid w:val="003855E8"/>
    <w:rPr>
      <w:rFonts w:cs="Times New Roman"/>
      <w:b/>
      <w:bCs/>
    </w:rPr>
  </w:style>
  <w:style w:type="character" w:styleId="a5">
    <w:name w:val="Hyperlink"/>
    <w:uiPriority w:val="99"/>
    <w:unhideWhenUsed/>
    <w:rsid w:val="003855E8"/>
    <w:rPr>
      <w:rFonts w:cs="Times New Roman"/>
      <w:color w:val="0000FF"/>
      <w:u w:val="single"/>
    </w:rPr>
  </w:style>
  <w:style w:type="paragraph" w:customStyle="1" w:styleId="ConsPlusNormal">
    <w:name w:val="ConsPlusNormal"/>
    <w:link w:val="ConsPlusNormal0"/>
    <w:rsid w:val="00B10447"/>
    <w:pPr>
      <w:widowControl w:val="0"/>
      <w:autoSpaceDE w:val="0"/>
      <w:autoSpaceDN w:val="0"/>
      <w:adjustRightInd w:val="0"/>
      <w:jc w:val="both"/>
    </w:pPr>
    <w:rPr>
      <w:rFonts w:ascii="Arial" w:hAnsi="Arial"/>
      <w:sz w:val="26"/>
      <w:szCs w:val="26"/>
    </w:rPr>
  </w:style>
  <w:style w:type="character" w:customStyle="1" w:styleId="ConsPlusNormal0">
    <w:name w:val="ConsPlusNormal Знак"/>
    <w:link w:val="ConsPlusNormal"/>
    <w:locked/>
    <w:rsid w:val="00B10447"/>
    <w:rPr>
      <w:rFonts w:ascii="Arial" w:hAnsi="Arial"/>
      <w:sz w:val="26"/>
      <w:szCs w:val="26"/>
      <w:lang w:bidi="ar-SA"/>
    </w:rPr>
  </w:style>
  <w:style w:type="paragraph" w:styleId="a6">
    <w:name w:val="List Paragraph"/>
    <w:basedOn w:val="a"/>
    <w:uiPriority w:val="34"/>
    <w:qFormat/>
    <w:rsid w:val="00146445"/>
    <w:pPr>
      <w:ind w:left="720"/>
    </w:pPr>
    <w:rPr>
      <w:rFonts w:cs="Calibri"/>
    </w:rPr>
  </w:style>
  <w:style w:type="paragraph" w:customStyle="1" w:styleId="1">
    <w:name w:val="Абзац списка1"/>
    <w:basedOn w:val="a"/>
    <w:rsid w:val="0053288D"/>
    <w:pPr>
      <w:ind w:left="720"/>
    </w:pPr>
    <w:rPr>
      <w:rFonts w:cs="Calibri"/>
    </w:rPr>
  </w:style>
  <w:style w:type="character" w:customStyle="1" w:styleId="apple-converted-space">
    <w:name w:val="apple-converted-space"/>
    <w:basedOn w:val="a0"/>
    <w:rsid w:val="00E62B52"/>
  </w:style>
  <w:style w:type="paragraph" w:customStyle="1" w:styleId="ConsPlusNonformat">
    <w:name w:val="ConsPlusNonformat"/>
    <w:rsid w:val="00B42034"/>
    <w:pPr>
      <w:widowControl w:val="0"/>
      <w:autoSpaceDE w:val="0"/>
      <w:autoSpaceDN w:val="0"/>
    </w:pPr>
    <w:rPr>
      <w:rFonts w:ascii="Courier New" w:hAnsi="Courier New" w:cs="Courier New"/>
    </w:rPr>
  </w:style>
  <w:style w:type="paragraph" w:customStyle="1" w:styleId="Default">
    <w:name w:val="Default"/>
    <w:rsid w:val="00F42204"/>
    <w:pPr>
      <w:autoSpaceDE w:val="0"/>
      <w:autoSpaceDN w:val="0"/>
      <w:adjustRightInd w:val="0"/>
    </w:pPr>
    <w:rPr>
      <w:rFonts w:ascii="Courier New" w:eastAsia="Calibri" w:hAnsi="Courier New" w:cs="Courier New"/>
      <w:color w:val="000000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2E7F1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8">
    <w:name w:val="Верхний колонтитул Знак"/>
    <w:link w:val="a7"/>
    <w:uiPriority w:val="99"/>
    <w:rsid w:val="002E7F1D"/>
    <w:rPr>
      <w:sz w:val="22"/>
      <w:szCs w:val="22"/>
    </w:rPr>
  </w:style>
  <w:style w:type="paragraph" w:styleId="a9">
    <w:name w:val="footer"/>
    <w:basedOn w:val="a"/>
    <w:link w:val="aa"/>
    <w:uiPriority w:val="99"/>
    <w:unhideWhenUsed/>
    <w:rsid w:val="002E7F1D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2E7F1D"/>
    <w:rPr>
      <w:sz w:val="22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D640AD"/>
    <w:pPr>
      <w:spacing w:after="0" w:line="240" w:lineRule="auto"/>
    </w:pPr>
    <w:rPr>
      <w:rFonts w:ascii="Tahoma" w:hAnsi="Tahoma"/>
      <w:sz w:val="16"/>
      <w:szCs w:val="16"/>
      <w:lang w:val="x-none" w:eastAsia="x-none"/>
    </w:rPr>
  </w:style>
  <w:style w:type="character" w:customStyle="1" w:styleId="ac">
    <w:name w:val="Текст выноски Знак"/>
    <w:link w:val="ab"/>
    <w:uiPriority w:val="99"/>
    <w:semiHidden/>
    <w:rsid w:val="00D640AD"/>
    <w:rPr>
      <w:rFonts w:ascii="Tahoma" w:hAnsi="Tahoma" w:cs="Tahoma"/>
      <w:sz w:val="16"/>
      <w:szCs w:val="16"/>
    </w:rPr>
  </w:style>
  <w:style w:type="table" w:styleId="ad">
    <w:name w:val="Table Grid"/>
    <w:basedOn w:val="a1"/>
    <w:uiPriority w:val="59"/>
    <w:rsid w:val="00AA0D35"/>
    <w:rPr>
      <w:rFonts w:eastAsia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e">
    <w:name w:val="No Spacing"/>
    <w:uiPriority w:val="1"/>
    <w:qFormat/>
    <w:rsid w:val="00AA0D35"/>
    <w:rPr>
      <w:rFonts w:ascii="Times New Roman" w:hAnsi="Times New Roman"/>
      <w:sz w:val="24"/>
      <w:szCs w:val="24"/>
    </w:rPr>
  </w:style>
  <w:style w:type="character" w:styleId="af">
    <w:name w:val="annotation reference"/>
    <w:uiPriority w:val="99"/>
    <w:semiHidden/>
    <w:unhideWhenUsed/>
    <w:rsid w:val="00C700DC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C700DC"/>
    <w:rPr>
      <w:sz w:val="20"/>
      <w:szCs w:val="20"/>
    </w:rPr>
  </w:style>
  <w:style w:type="character" w:customStyle="1" w:styleId="af1">
    <w:name w:val="Текст примечания Знак"/>
    <w:basedOn w:val="a0"/>
    <w:link w:val="af0"/>
    <w:uiPriority w:val="99"/>
    <w:semiHidden/>
    <w:rsid w:val="00C700DC"/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C700DC"/>
    <w:rPr>
      <w:b/>
      <w:bCs/>
    </w:rPr>
  </w:style>
  <w:style w:type="character" w:customStyle="1" w:styleId="af3">
    <w:name w:val="Тема примечания Знак"/>
    <w:link w:val="af2"/>
    <w:uiPriority w:val="99"/>
    <w:semiHidden/>
    <w:rsid w:val="00C700DC"/>
    <w:rPr>
      <w:b/>
      <w:bCs/>
    </w:rPr>
  </w:style>
  <w:style w:type="character" w:customStyle="1" w:styleId="2105pt">
    <w:name w:val="Основной текст (2) + 10;5 pt"/>
    <w:rsid w:val="00BE768E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 w:eastAsia="ru-RU" w:bidi="ru-RU"/>
    </w:rPr>
  </w:style>
  <w:style w:type="character" w:customStyle="1" w:styleId="fontstyle01">
    <w:name w:val="fontstyle01"/>
    <w:basedOn w:val="a0"/>
    <w:rsid w:val="00682B61"/>
    <w:rPr>
      <w:rFonts w:ascii="Times New Roman" w:hAnsi="Times New Roman" w:cs="Times New Roman" w:hint="default"/>
      <w:b w:val="0"/>
      <w:bCs w:val="0"/>
      <w:i w:val="0"/>
      <w:iCs w:val="0"/>
      <w:color w:val="000000"/>
      <w:sz w:val="28"/>
      <w:szCs w:val="28"/>
    </w:rPr>
  </w:style>
  <w:style w:type="character" w:customStyle="1" w:styleId="21">
    <w:name w:val="Основной текст (2)_"/>
    <w:basedOn w:val="a0"/>
    <w:link w:val="22"/>
    <w:rsid w:val="006D04D0"/>
    <w:rPr>
      <w:rFonts w:ascii="Times New Roman" w:hAnsi="Times New Roman"/>
      <w:sz w:val="28"/>
      <w:szCs w:val="28"/>
      <w:shd w:val="clear" w:color="auto" w:fill="FFFFFF"/>
    </w:rPr>
  </w:style>
  <w:style w:type="paragraph" w:customStyle="1" w:styleId="22">
    <w:name w:val="Основной текст (2)"/>
    <w:basedOn w:val="a"/>
    <w:link w:val="21"/>
    <w:rsid w:val="006D04D0"/>
    <w:pPr>
      <w:widowControl w:val="0"/>
      <w:shd w:val="clear" w:color="auto" w:fill="FFFFFF"/>
      <w:spacing w:after="0" w:line="0" w:lineRule="atLeast"/>
      <w:ind w:hanging="640"/>
    </w:pPr>
    <w:rPr>
      <w:rFonts w:ascii="Times New Roman" w:hAnsi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4987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000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408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766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30152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57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803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yperlink" Target="consultantplus://offline/ref=777B06350D985561E7D0164DCCB3356D23E461CD64AD35CB1EADB3266E504DBE94100C4325o1i0C" TargetMode="External"/><Relationship Id="rId18" Type="http://schemas.openxmlformats.org/officeDocument/2006/relationships/hyperlink" Target="http://docs.cntd.ru/document/901990046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http://www.gu.amurobl.ru/" TargetMode="External"/><Relationship Id="rId17" Type="http://schemas.openxmlformats.org/officeDocument/2006/relationships/hyperlink" Target="consultantplus://offline/ref=777B06350D985561E7D0164DCCB3356D23E461CD64AD35CB1EADB3266E504DBE94100C4325o1i0C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F66021897C5E0BBDD05E15EF7B677D2876A303CF21E7BA662525ECBF6D9EA3B8444D9AE7ED27A8BE68C45C0EC44F3628A510DAA2AFxBnE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gosuslugi.ru/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5945CDAC168B0E7CE48947E65C57A45278F480AD1381BC873DAA10D104AA9C0FD695B0C6E8r3Y3K" TargetMode="External"/><Relationship Id="rId10" Type="http://schemas.openxmlformats.org/officeDocument/2006/relationships/hyperlink" Target="consultantplus://offline/ref=12F2325F6333997A4BF49FD798452DAD953ED6652D304B81683117DF9CB11F12EAFBEF92685C5E396F80D4E73201C1AC672BF9C6EEF746F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0B9E4CC9AF46B4C07D7D404445819245DBA88FC4AD1E0921D89710F74C6D3FAAB867D6A7319515B56AD4238E62D55D24FD326B78AlCY2X" TargetMode="External"/><Relationship Id="rId14" Type="http://schemas.openxmlformats.org/officeDocument/2006/relationships/hyperlink" Target="consultantplus://offline/ref=5945CDAC168B0E7CE48947E65C57A45278F480AD1381BC873DAA10D104AA9C0FD695B0C6E8r3Y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BD9A86F-3814-4199-A978-BB5923B93B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506</TotalTime>
  <Pages>1</Pages>
  <Words>12516</Words>
  <Characters>71346</Characters>
  <Application>Microsoft Office Word</Application>
  <DocSecurity>0</DocSecurity>
  <Lines>594</Lines>
  <Paragraphs>167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83695</CharactersWithSpaces>
  <SharedDoc>false</SharedDoc>
  <HLinks>
    <vt:vector size="72" baseType="variant">
      <vt:variant>
        <vt:i4>6881407</vt:i4>
      </vt:variant>
      <vt:variant>
        <vt:i4>33</vt:i4>
      </vt:variant>
      <vt:variant>
        <vt:i4>0</vt:i4>
      </vt:variant>
      <vt:variant>
        <vt:i4>5</vt:i4>
      </vt:variant>
      <vt:variant>
        <vt:lpwstr>http://docs.cntd.ru/document/901990046</vt:lpwstr>
      </vt:variant>
      <vt:variant>
        <vt:lpwstr/>
      </vt:variant>
      <vt:variant>
        <vt:i4>4587614</vt:i4>
      </vt:variant>
      <vt:variant>
        <vt:i4>30</vt:i4>
      </vt:variant>
      <vt:variant>
        <vt:i4>0</vt:i4>
      </vt:variant>
      <vt:variant>
        <vt:i4>5</vt:i4>
      </vt:variant>
      <vt:variant>
        <vt:lpwstr>consultantplus://offline/ref=777B06350D985561E7D0164DCCB3356D23E461CD64AD35CB1EADB3266E504DBE94100C4325o1i0C</vt:lpwstr>
      </vt:variant>
      <vt:variant>
        <vt:lpwstr/>
      </vt:variant>
      <vt:variant>
        <vt:i4>983047</vt:i4>
      </vt:variant>
      <vt:variant>
        <vt:i4>27</vt:i4>
      </vt:variant>
      <vt:variant>
        <vt:i4>0</vt:i4>
      </vt:variant>
      <vt:variant>
        <vt:i4>5</vt:i4>
      </vt:variant>
      <vt:variant>
        <vt:lpwstr>consultantplus://offline/ref=F66021897C5E0BBDD05E15EF7B677D2876A303CF21E7BA662525ECBF6D9EA3B8444D9AE7ED27A8BE68C45C0EC44F3628A510DAA2AFxBnEA</vt:lpwstr>
      </vt:variant>
      <vt:variant>
        <vt:lpwstr/>
      </vt:variant>
      <vt:variant>
        <vt:i4>4194392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consultantplus://offline/ref=CB0FE69CB83FBDFA5FF5E40A4BE32691E71AD2CBABB97260A920DBB3C63A7112BE124CA1BB537BAE6A02471E431C5BD328140753960EG8H</vt:lpwstr>
      </vt:variant>
      <vt:variant>
        <vt:lpwstr/>
      </vt:variant>
      <vt:variant>
        <vt:i4>4325390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consultantplus://offline/ref=DC7A505BEBE5E9EBA388BFE45BFBEA1E053DE4D3D654D93E28B64FDBE315D6ADBC298A6E3D49A8B97895BA7CA6A50B3A7DF00473A7CEG4H</vt:lpwstr>
      </vt:variant>
      <vt:variant>
        <vt:lpwstr/>
      </vt:variant>
      <vt:variant>
        <vt:i4>3604592</vt:i4>
      </vt:variant>
      <vt:variant>
        <vt:i4>18</vt:i4>
      </vt:variant>
      <vt:variant>
        <vt:i4>0</vt:i4>
      </vt:variant>
      <vt:variant>
        <vt:i4>5</vt:i4>
      </vt:variant>
      <vt:variant>
        <vt:lpwstr/>
      </vt:variant>
      <vt:variant>
        <vt:lpwstr>P77</vt:lpwstr>
      </vt:variant>
      <vt:variant>
        <vt:i4>5701641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consultantplus://offline/ref=A8A8A6E555EE401B8E26C6C4CED921D0517FF28A300713EF7DBE85999625B466E2546539F8CF88CE99DA971FB743BBD71192A51612WDA8H</vt:lpwstr>
      </vt:variant>
      <vt:variant>
        <vt:lpwstr/>
      </vt:variant>
      <vt:variant>
        <vt:i4>3342446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consultantplus://offline/ref=7E396D9AEE1CD2E62C755E74DFF26FC4C754746F771F25DDB812EFF209140E11AB4854E27B4234A93669F72956920DEDC1E99EDE91B26D64aEt9G</vt:lpwstr>
      </vt:variant>
      <vt:variant>
        <vt:lpwstr/>
      </vt:variant>
      <vt:variant>
        <vt:i4>4653088</vt:i4>
      </vt:variant>
      <vt:variant>
        <vt:i4>9</vt:i4>
      </vt:variant>
      <vt:variant>
        <vt:i4>0</vt:i4>
      </vt:variant>
      <vt:variant>
        <vt:i4>5</vt:i4>
      </vt:variant>
      <vt:variant>
        <vt:lpwstr>mailto:mail@mio.amurobl.ru</vt:lpwstr>
      </vt:variant>
      <vt:variant>
        <vt:lpwstr/>
      </vt:variant>
      <vt:variant>
        <vt:i4>6357110</vt:i4>
      </vt:variant>
      <vt:variant>
        <vt:i4>6</vt:i4>
      </vt:variant>
      <vt:variant>
        <vt:i4>0</vt:i4>
      </vt:variant>
      <vt:variant>
        <vt:i4>5</vt:i4>
      </vt:variant>
      <vt:variant>
        <vt:lpwstr>http://www.amurobl.ru/</vt:lpwstr>
      </vt:variant>
      <vt:variant>
        <vt:lpwstr/>
      </vt:variant>
      <vt:variant>
        <vt:i4>4456512</vt:i4>
      </vt:variant>
      <vt:variant>
        <vt:i4>3</vt:i4>
      </vt:variant>
      <vt:variant>
        <vt:i4>0</vt:i4>
      </vt:variant>
      <vt:variant>
        <vt:i4>5</vt:i4>
      </vt:variant>
      <vt:variant>
        <vt:lpwstr>http://www.gu.amurobl.ru/</vt:lpwstr>
      </vt:variant>
      <vt:variant>
        <vt:lpwstr/>
      </vt:variant>
      <vt:variant>
        <vt:i4>851994</vt:i4>
      </vt:variant>
      <vt:variant>
        <vt:i4>0</vt:i4>
      </vt:variant>
      <vt:variant>
        <vt:i4>0</vt:i4>
      </vt:variant>
      <vt:variant>
        <vt:i4>5</vt:i4>
      </vt:variant>
      <vt:variant>
        <vt:lpwstr>http://www.gosuslugi.ru/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Решетнева</dc:creator>
  <cp:keywords/>
  <dc:description/>
  <cp:lastModifiedBy>User</cp:lastModifiedBy>
  <cp:revision>31</cp:revision>
  <cp:lastPrinted>2023-03-23T05:54:00Z</cp:lastPrinted>
  <dcterms:created xsi:type="dcterms:W3CDTF">2022-08-29T06:03:00Z</dcterms:created>
  <dcterms:modified xsi:type="dcterms:W3CDTF">2023-03-30T05:30:00Z</dcterms:modified>
</cp:coreProperties>
</file>